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Grilledutableau"/>
        <w:tblW w:w="11763" w:type="dxa"/>
        <w:tblInd w:w="11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1"/>
        <w:gridCol w:w="7371"/>
        <w:gridCol w:w="2131"/>
      </w:tblGrid>
      <w:tr w:rsidR="00E3757A" w:rsidRPr="00321B6C" w:rsidTr="00321B6C">
        <w:tc>
          <w:tcPr>
            <w:tcW w:w="2261" w:type="dxa"/>
          </w:tcPr>
          <w:p w:rsidR="00E3757A" w:rsidRPr="00321B6C" w:rsidRDefault="00E3757A">
            <w:pPr>
              <w:pStyle w:val="Corpsdetexte"/>
              <w:rPr>
                <w:rFonts w:cs="Arial"/>
                <w:sz w:val="22"/>
                <w:szCs w:val="22"/>
              </w:rPr>
            </w:pPr>
          </w:p>
        </w:tc>
        <w:tc>
          <w:tcPr>
            <w:tcW w:w="7371" w:type="dxa"/>
          </w:tcPr>
          <w:p w:rsidR="00E3757A" w:rsidRPr="00321B6C" w:rsidRDefault="00E3757A" w:rsidP="004F26FC">
            <w:pPr>
              <w:spacing w:before="96"/>
              <w:rPr>
                <w:rFonts w:cs="Arial"/>
                <w:w w:val="105"/>
              </w:rPr>
            </w:pPr>
          </w:p>
          <w:p w:rsidR="00E3757A" w:rsidRPr="00321B6C" w:rsidRDefault="00E3757A" w:rsidP="00321B6C">
            <w:pPr>
              <w:spacing w:before="96"/>
              <w:ind w:right="-1950"/>
              <w:rPr>
                <w:rFonts w:cs="Arial"/>
                <w:b/>
                <w:w w:val="105"/>
                <w:sz w:val="32"/>
              </w:rPr>
            </w:pPr>
            <w:r w:rsidRPr="00321B6C">
              <w:rPr>
                <w:rFonts w:cs="Arial"/>
                <w:b/>
                <w:w w:val="105"/>
                <w:sz w:val="32"/>
              </w:rPr>
              <w:t>CHARTE</w:t>
            </w:r>
            <w:r w:rsidR="00321B6C">
              <w:rPr>
                <w:rFonts w:cs="Arial"/>
                <w:b/>
                <w:w w:val="105"/>
                <w:sz w:val="32"/>
              </w:rPr>
              <w:t xml:space="preserve"> </w:t>
            </w:r>
            <w:r w:rsidRPr="00321B6C">
              <w:rPr>
                <w:rFonts w:cs="Arial"/>
                <w:b/>
                <w:w w:val="105"/>
                <w:sz w:val="32"/>
              </w:rPr>
              <w:t>DES CONSEILS DE CLASSE</w:t>
            </w:r>
          </w:p>
          <w:p w:rsidR="00E3757A" w:rsidRPr="00321B6C" w:rsidRDefault="00E3757A" w:rsidP="00E3757A">
            <w:pPr>
              <w:pStyle w:val="Corpsdetexte"/>
              <w:jc w:val="center"/>
              <w:rPr>
                <w:rFonts w:cs="Arial"/>
                <w:sz w:val="22"/>
                <w:szCs w:val="22"/>
              </w:rPr>
            </w:pPr>
          </w:p>
        </w:tc>
        <w:tc>
          <w:tcPr>
            <w:tcW w:w="2131" w:type="dxa"/>
          </w:tcPr>
          <w:p w:rsidR="00E3757A" w:rsidRPr="00321B6C" w:rsidRDefault="00E3757A">
            <w:pPr>
              <w:pStyle w:val="Corpsdetexte"/>
              <w:rPr>
                <w:rFonts w:cs="Arial"/>
                <w:sz w:val="22"/>
                <w:szCs w:val="22"/>
              </w:rPr>
            </w:pPr>
          </w:p>
        </w:tc>
      </w:tr>
    </w:tbl>
    <w:p w:rsidR="006D3EF4" w:rsidRDefault="006D3EF4">
      <w:pPr>
        <w:pStyle w:val="Corpsdetexte"/>
        <w:spacing w:before="10"/>
        <w:rPr>
          <w:rFonts w:cs="Arial"/>
          <w:i/>
          <w:sz w:val="22"/>
          <w:szCs w:val="22"/>
        </w:rPr>
      </w:pPr>
    </w:p>
    <w:p w:rsidR="004D5362" w:rsidRDefault="004D5362">
      <w:pPr>
        <w:pStyle w:val="Corpsdetexte"/>
        <w:spacing w:before="10"/>
        <w:rPr>
          <w:rFonts w:cs="Arial"/>
          <w:i/>
          <w:sz w:val="22"/>
          <w:szCs w:val="22"/>
        </w:rPr>
      </w:pPr>
      <w:bookmarkStart w:id="0" w:name="_GoBack"/>
      <w:r w:rsidRPr="004D5362">
        <w:rPr>
          <w:rFonts w:cs="Arial"/>
          <w:i/>
          <w:noProof/>
          <w:sz w:val="22"/>
          <w:szCs w:val="22"/>
          <w:lang w:eastAsia="fr-F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-46264</wp:posOffset>
            </wp:positionH>
            <wp:positionV relativeFrom="paragraph">
              <wp:posOffset>-1949722</wp:posOffset>
            </wp:positionV>
            <wp:extent cx="2929708" cy="1045028"/>
            <wp:effectExtent l="0" t="0" r="1270" b="0"/>
            <wp:wrapSquare wrapText="bothSides"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MIN_Education_Nationale_et_Jeunesse_CMJN.eps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2430" cy="1044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 w:rsidR="004D5362" w:rsidRPr="00321B6C" w:rsidRDefault="004D5362">
      <w:pPr>
        <w:pStyle w:val="Corpsdetexte"/>
        <w:spacing w:before="10"/>
        <w:rPr>
          <w:rFonts w:cs="Arial"/>
          <w:i/>
          <w:sz w:val="22"/>
          <w:szCs w:val="22"/>
        </w:rPr>
      </w:pPr>
    </w:p>
    <w:p w:rsidR="006D3EF4" w:rsidRPr="00321B6C" w:rsidRDefault="00C06ED2" w:rsidP="002724D1">
      <w:pPr>
        <w:pStyle w:val="Paragraphedeliste"/>
        <w:numPr>
          <w:ilvl w:val="0"/>
          <w:numId w:val="2"/>
        </w:numPr>
        <w:tabs>
          <w:tab w:val="left" w:pos="996"/>
        </w:tabs>
        <w:spacing w:line="237" w:lineRule="auto"/>
        <w:ind w:left="995" w:right="110"/>
        <w:jc w:val="both"/>
        <w:rPr>
          <w:rFonts w:cs="Arial"/>
        </w:rPr>
      </w:pPr>
      <w:r w:rsidRPr="00321B6C">
        <w:rPr>
          <w:rFonts w:cs="Arial"/>
        </w:rPr>
        <w:t>Le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conseil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classe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est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la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réunion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32"/>
        </w:rPr>
        <w:t xml:space="preserve"> </w:t>
      </w:r>
      <w:r w:rsidRPr="00321B6C">
        <w:rPr>
          <w:rFonts w:cs="Arial"/>
        </w:rPr>
        <w:t>professeurs,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du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CPE,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32"/>
        </w:rPr>
        <w:t xml:space="preserve"> </w:t>
      </w:r>
      <w:r w:rsidRPr="00321B6C">
        <w:rPr>
          <w:rFonts w:cs="Arial"/>
        </w:rPr>
        <w:t>délégués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32"/>
        </w:rPr>
        <w:t xml:space="preserve"> </w:t>
      </w:r>
      <w:r w:rsidRPr="00321B6C">
        <w:rPr>
          <w:rFonts w:cs="Arial"/>
        </w:rPr>
        <w:t>élèves</w:t>
      </w:r>
      <w:r w:rsidRPr="00321B6C">
        <w:rPr>
          <w:rFonts w:cs="Arial"/>
          <w:spacing w:val="-32"/>
        </w:rPr>
        <w:t xml:space="preserve"> </w:t>
      </w:r>
      <w:r w:rsidRPr="00321B6C">
        <w:rPr>
          <w:rFonts w:cs="Arial"/>
        </w:rPr>
        <w:t>et</w:t>
      </w:r>
      <w:r w:rsidRPr="00321B6C">
        <w:rPr>
          <w:rFonts w:cs="Arial"/>
          <w:spacing w:val="-32"/>
        </w:rPr>
        <w:t xml:space="preserve"> </w:t>
      </w:r>
      <w:r w:rsidRPr="00321B6C">
        <w:rPr>
          <w:rFonts w:cs="Arial"/>
        </w:rPr>
        <w:t>des représentants des parents d’élèves qui en sont des membres permanents ; le Chef d’établissement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ou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son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représentant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en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est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25"/>
        </w:rPr>
        <w:t xml:space="preserve"> </w:t>
      </w:r>
      <w:r w:rsidRPr="00321B6C">
        <w:rPr>
          <w:rFonts w:cs="Arial"/>
        </w:rPr>
        <w:t>président.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Les</w:t>
      </w:r>
      <w:r w:rsidRPr="00321B6C">
        <w:rPr>
          <w:rFonts w:cs="Arial"/>
          <w:spacing w:val="-25"/>
        </w:rPr>
        <w:t xml:space="preserve"> </w:t>
      </w:r>
      <w:r w:rsidRPr="00321B6C">
        <w:rPr>
          <w:rFonts w:cs="Arial"/>
        </w:rPr>
        <w:t>Psychologues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l’Education nationale,</w:t>
      </w:r>
      <w:r w:rsidRPr="00321B6C">
        <w:rPr>
          <w:rFonts w:cs="Arial"/>
          <w:spacing w:val="-35"/>
        </w:rPr>
        <w:t xml:space="preserve"> </w:t>
      </w:r>
      <w:r w:rsidRPr="00321B6C">
        <w:rPr>
          <w:rFonts w:cs="Arial"/>
        </w:rPr>
        <w:t>l’Infirmière</w:t>
      </w:r>
      <w:r w:rsidRPr="00321B6C">
        <w:rPr>
          <w:rFonts w:cs="Arial"/>
          <w:spacing w:val="-34"/>
        </w:rPr>
        <w:t xml:space="preserve"> </w:t>
      </w:r>
      <w:r w:rsidRPr="00321B6C">
        <w:rPr>
          <w:rFonts w:cs="Arial"/>
        </w:rPr>
        <w:t>ou</w:t>
      </w:r>
      <w:r w:rsidRPr="00321B6C">
        <w:rPr>
          <w:rFonts w:cs="Arial"/>
          <w:spacing w:val="-35"/>
        </w:rPr>
        <w:t xml:space="preserve"> </w:t>
      </w:r>
      <w:r w:rsidRPr="00321B6C">
        <w:rPr>
          <w:rFonts w:cs="Arial"/>
        </w:rPr>
        <w:t>l’Assistante</w:t>
      </w:r>
      <w:r w:rsidRPr="00321B6C">
        <w:rPr>
          <w:rFonts w:cs="Arial"/>
          <w:spacing w:val="-32"/>
        </w:rPr>
        <w:t xml:space="preserve"> </w:t>
      </w:r>
      <w:r w:rsidRPr="00321B6C">
        <w:rPr>
          <w:rFonts w:cs="Arial"/>
        </w:rPr>
        <w:t>Sociale</w:t>
      </w:r>
      <w:r w:rsidRPr="00321B6C">
        <w:rPr>
          <w:rFonts w:cs="Arial"/>
          <w:spacing w:val="-35"/>
        </w:rPr>
        <w:t xml:space="preserve"> </w:t>
      </w:r>
      <w:r w:rsidRPr="00321B6C">
        <w:rPr>
          <w:rFonts w:cs="Arial"/>
        </w:rPr>
        <w:t>peuvent</w:t>
      </w:r>
      <w:r w:rsidRPr="00321B6C">
        <w:rPr>
          <w:rFonts w:cs="Arial"/>
          <w:spacing w:val="-35"/>
        </w:rPr>
        <w:t xml:space="preserve"> </w:t>
      </w:r>
      <w:r w:rsidRPr="00321B6C">
        <w:rPr>
          <w:rFonts w:cs="Arial"/>
        </w:rPr>
        <w:t>y</w:t>
      </w:r>
      <w:r w:rsidRPr="00321B6C">
        <w:rPr>
          <w:rFonts w:cs="Arial"/>
          <w:spacing w:val="-34"/>
        </w:rPr>
        <w:t xml:space="preserve"> </w:t>
      </w:r>
      <w:r w:rsidRPr="00321B6C">
        <w:rPr>
          <w:rFonts w:cs="Arial"/>
        </w:rPr>
        <w:t>participer</w:t>
      </w:r>
      <w:r w:rsidRPr="00321B6C">
        <w:rPr>
          <w:rFonts w:cs="Arial"/>
          <w:spacing w:val="-35"/>
        </w:rPr>
        <w:t xml:space="preserve"> </w:t>
      </w:r>
      <w:r w:rsidRPr="00321B6C">
        <w:rPr>
          <w:rFonts w:cs="Arial"/>
        </w:rPr>
        <w:t>ponctuellement.</w:t>
      </w:r>
    </w:p>
    <w:p w:rsidR="006D3EF4" w:rsidRPr="00321B6C" w:rsidRDefault="006D3EF4" w:rsidP="002724D1">
      <w:pPr>
        <w:pStyle w:val="Corpsdetexte"/>
        <w:spacing w:before="9"/>
        <w:jc w:val="both"/>
        <w:rPr>
          <w:rFonts w:cs="Arial"/>
          <w:sz w:val="22"/>
          <w:szCs w:val="22"/>
        </w:rPr>
      </w:pPr>
    </w:p>
    <w:p w:rsidR="006D3EF4" w:rsidRPr="00321B6C" w:rsidRDefault="00C06ED2" w:rsidP="002724D1">
      <w:pPr>
        <w:pStyle w:val="Paragraphedeliste"/>
        <w:numPr>
          <w:ilvl w:val="0"/>
          <w:numId w:val="2"/>
        </w:numPr>
        <w:tabs>
          <w:tab w:val="left" w:pos="996"/>
        </w:tabs>
        <w:spacing w:line="237" w:lineRule="auto"/>
        <w:ind w:left="995"/>
        <w:jc w:val="both"/>
        <w:rPr>
          <w:rFonts w:cs="Arial"/>
        </w:rPr>
      </w:pPr>
      <w:r w:rsidRPr="00321B6C">
        <w:rPr>
          <w:rFonts w:cs="Arial"/>
          <w:w w:val="95"/>
        </w:rPr>
        <w:t>L’objet</w:t>
      </w:r>
      <w:r w:rsidRPr="00321B6C">
        <w:rPr>
          <w:rFonts w:cs="Arial"/>
          <w:spacing w:val="-33"/>
          <w:w w:val="95"/>
        </w:rPr>
        <w:t xml:space="preserve"> </w:t>
      </w:r>
      <w:r w:rsidRPr="00321B6C">
        <w:rPr>
          <w:rFonts w:cs="Arial"/>
          <w:w w:val="95"/>
        </w:rPr>
        <w:t>du</w:t>
      </w:r>
      <w:r w:rsidRPr="00321B6C">
        <w:rPr>
          <w:rFonts w:cs="Arial"/>
          <w:spacing w:val="-31"/>
          <w:w w:val="95"/>
        </w:rPr>
        <w:t xml:space="preserve"> </w:t>
      </w:r>
      <w:r w:rsidRPr="00321B6C">
        <w:rPr>
          <w:rFonts w:cs="Arial"/>
          <w:w w:val="95"/>
        </w:rPr>
        <w:t>conseil</w:t>
      </w:r>
      <w:r w:rsidRPr="00321B6C">
        <w:rPr>
          <w:rFonts w:cs="Arial"/>
          <w:spacing w:val="-32"/>
          <w:w w:val="95"/>
        </w:rPr>
        <w:t xml:space="preserve"> </w:t>
      </w:r>
      <w:r w:rsidRPr="00321B6C">
        <w:rPr>
          <w:rFonts w:cs="Arial"/>
          <w:w w:val="95"/>
        </w:rPr>
        <w:t>de</w:t>
      </w:r>
      <w:r w:rsidRPr="00321B6C">
        <w:rPr>
          <w:rFonts w:cs="Arial"/>
          <w:spacing w:val="-31"/>
          <w:w w:val="95"/>
        </w:rPr>
        <w:t xml:space="preserve"> </w:t>
      </w:r>
      <w:r w:rsidRPr="00321B6C">
        <w:rPr>
          <w:rFonts w:cs="Arial"/>
          <w:w w:val="95"/>
        </w:rPr>
        <w:t>classe</w:t>
      </w:r>
      <w:r w:rsidRPr="00321B6C">
        <w:rPr>
          <w:rFonts w:cs="Arial"/>
          <w:spacing w:val="-31"/>
          <w:w w:val="95"/>
        </w:rPr>
        <w:t xml:space="preserve"> </w:t>
      </w:r>
      <w:r w:rsidRPr="00321B6C">
        <w:rPr>
          <w:rFonts w:cs="Arial"/>
          <w:w w:val="95"/>
        </w:rPr>
        <w:t>est</w:t>
      </w:r>
      <w:r w:rsidRPr="00321B6C">
        <w:rPr>
          <w:rFonts w:cs="Arial"/>
          <w:spacing w:val="-33"/>
          <w:w w:val="95"/>
        </w:rPr>
        <w:t xml:space="preserve"> </w:t>
      </w:r>
      <w:r w:rsidRPr="00321B6C">
        <w:rPr>
          <w:rFonts w:cs="Arial"/>
          <w:w w:val="95"/>
        </w:rPr>
        <w:t>l’examen</w:t>
      </w:r>
      <w:r w:rsidRPr="00321B6C">
        <w:rPr>
          <w:rFonts w:cs="Arial"/>
          <w:spacing w:val="-31"/>
          <w:w w:val="95"/>
        </w:rPr>
        <w:t xml:space="preserve"> </w:t>
      </w:r>
      <w:r w:rsidRPr="00321B6C">
        <w:rPr>
          <w:rFonts w:cs="Arial"/>
          <w:w w:val="95"/>
        </w:rPr>
        <w:t>de</w:t>
      </w:r>
      <w:r w:rsidRPr="00321B6C">
        <w:rPr>
          <w:rFonts w:cs="Arial"/>
          <w:spacing w:val="-31"/>
          <w:w w:val="95"/>
        </w:rPr>
        <w:t xml:space="preserve"> </w:t>
      </w:r>
      <w:r w:rsidRPr="00321B6C">
        <w:rPr>
          <w:rFonts w:cs="Arial"/>
          <w:w w:val="95"/>
        </w:rPr>
        <w:t>la</w:t>
      </w:r>
      <w:r w:rsidRPr="00321B6C">
        <w:rPr>
          <w:rFonts w:cs="Arial"/>
          <w:spacing w:val="-32"/>
          <w:w w:val="95"/>
        </w:rPr>
        <w:t xml:space="preserve"> </w:t>
      </w:r>
      <w:r w:rsidRPr="00321B6C">
        <w:rPr>
          <w:rFonts w:cs="Arial"/>
          <w:w w:val="95"/>
        </w:rPr>
        <w:t>scolarité</w:t>
      </w:r>
      <w:r w:rsidRPr="00321B6C">
        <w:rPr>
          <w:rFonts w:cs="Arial"/>
          <w:spacing w:val="-31"/>
          <w:w w:val="95"/>
        </w:rPr>
        <w:t xml:space="preserve"> </w:t>
      </w:r>
      <w:r w:rsidRPr="00321B6C">
        <w:rPr>
          <w:rFonts w:cs="Arial"/>
          <w:w w:val="95"/>
        </w:rPr>
        <w:t>des</w:t>
      </w:r>
      <w:r w:rsidRPr="00321B6C">
        <w:rPr>
          <w:rFonts w:cs="Arial"/>
          <w:spacing w:val="-33"/>
          <w:w w:val="95"/>
        </w:rPr>
        <w:t xml:space="preserve"> </w:t>
      </w:r>
      <w:r w:rsidRPr="00321B6C">
        <w:rPr>
          <w:rFonts w:cs="Arial"/>
          <w:w w:val="95"/>
        </w:rPr>
        <w:t>élèves.</w:t>
      </w:r>
      <w:r w:rsidRPr="00321B6C">
        <w:rPr>
          <w:rFonts w:cs="Arial"/>
          <w:spacing w:val="-31"/>
          <w:w w:val="95"/>
        </w:rPr>
        <w:t xml:space="preserve"> </w:t>
      </w:r>
      <w:r w:rsidRPr="00321B6C">
        <w:rPr>
          <w:rFonts w:cs="Arial"/>
          <w:w w:val="95"/>
        </w:rPr>
        <w:t>Des</w:t>
      </w:r>
      <w:r w:rsidRPr="00321B6C">
        <w:rPr>
          <w:rFonts w:cs="Arial"/>
          <w:spacing w:val="-33"/>
          <w:w w:val="95"/>
        </w:rPr>
        <w:t xml:space="preserve"> </w:t>
      </w:r>
      <w:r w:rsidRPr="00321B6C">
        <w:rPr>
          <w:rFonts w:cs="Arial"/>
          <w:w w:val="95"/>
        </w:rPr>
        <w:t>entretiens</w:t>
      </w:r>
      <w:r w:rsidRPr="00321B6C">
        <w:rPr>
          <w:rFonts w:cs="Arial"/>
          <w:spacing w:val="-32"/>
          <w:w w:val="95"/>
        </w:rPr>
        <w:t xml:space="preserve"> </w:t>
      </w:r>
      <w:r w:rsidRPr="00321B6C">
        <w:rPr>
          <w:rFonts w:cs="Arial"/>
          <w:w w:val="95"/>
        </w:rPr>
        <w:t>peuvent</w:t>
      </w:r>
      <w:r w:rsidRPr="00321B6C">
        <w:rPr>
          <w:rFonts w:cs="Arial"/>
          <w:spacing w:val="-33"/>
          <w:w w:val="95"/>
        </w:rPr>
        <w:t xml:space="preserve"> </w:t>
      </w:r>
      <w:r w:rsidRPr="00321B6C">
        <w:rPr>
          <w:rFonts w:cs="Arial"/>
          <w:w w:val="95"/>
        </w:rPr>
        <w:t xml:space="preserve">être </w:t>
      </w:r>
      <w:r w:rsidRPr="00321B6C">
        <w:rPr>
          <w:rFonts w:cs="Arial"/>
        </w:rPr>
        <w:t>provoqués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par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28"/>
        </w:rPr>
        <w:t xml:space="preserve"> </w:t>
      </w:r>
      <w:r w:rsidRPr="00321B6C">
        <w:rPr>
          <w:rFonts w:cs="Arial"/>
        </w:rPr>
        <w:t>professeur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principal</w:t>
      </w:r>
      <w:r w:rsidRPr="00321B6C">
        <w:rPr>
          <w:rFonts w:cs="Arial"/>
          <w:spacing w:val="-28"/>
        </w:rPr>
        <w:t xml:space="preserve"> </w:t>
      </w:r>
      <w:r w:rsidRPr="00321B6C">
        <w:rPr>
          <w:rFonts w:cs="Arial"/>
        </w:rPr>
        <w:t>ou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Chef</w:t>
      </w:r>
      <w:r w:rsidRPr="00321B6C">
        <w:rPr>
          <w:rFonts w:cs="Arial"/>
          <w:spacing w:val="-28"/>
        </w:rPr>
        <w:t xml:space="preserve"> </w:t>
      </w:r>
      <w:r w:rsidRPr="00321B6C">
        <w:rPr>
          <w:rFonts w:cs="Arial"/>
        </w:rPr>
        <w:t>d’établissement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à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la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suite</w:t>
      </w:r>
      <w:r w:rsidRPr="00321B6C">
        <w:rPr>
          <w:rFonts w:cs="Arial"/>
          <w:spacing w:val="-25"/>
        </w:rPr>
        <w:t xml:space="preserve"> </w:t>
      </w:r>
      <w:r w:rsidRPr="00321B6C">
        <w:rPr>
          <w:rFonts w:cs="Arial"/>
        </w:rPr>
        <w:t>du</w:t>
      </w:r>
      <w:r w:rsidRPr="00321B6C">
        <w:rPr>
          <w:rFonts w:cs="Arial"/>
          <w:spacing w:val="-28"/>
        </w:rPr>
        <w:t xml:space="preserve"> </w:t>
      </w:r>
      <w:r w:rsidRPr="00321B6C">
        <w:rPr>
          <w:rFonts w:cs="Arial"/>
        </w:rPr>
        <w:t>conseil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avec l’élève et sa</w:t>
      </w:r>
      <w:r w:rsidRPr="00321B6C">
        <w:rPr>
          <w:rFonts w:cs="Arial"/>
          <w:spacing w:val="-51"/>
        </w:rPr>
        <w:t xml:space="preserve"> </w:t>
      </w:r>
      <w:r w:rsidRPr="00321B6C">
        <w:rPr>
          <w:rFonts w:cs="Arial"/>
        </w:rPr>
        <w:t>famille.</w:t>
      </w:r>
    </w:p>
    <w:p w:rsidR="006D3EF4" w:rsidRPr="00321B6C" w:rsidRDefault="006D3EF4" w:rsidP="002724D1">
      <w:pPr>
        <w:pStyle w:val="Corpsdetexte"/>
        <w:spacing w:before="7"/>
        <w:jc w:val="both"/>
        <w:rPr>
          <w:rFonts w:cs="Arial"/>
          <w:sz w:val="22"/>
          <w:szCs w:val="22"/>
        </w:rPr>
      </w:pPr>
    </w:p>
    <w:p w:rsidR="004D5362" w:rsidRPr="00EA1953" w:rsidRDefault="00C06ED2" w:rsidP="004D5362">
      <w:pPr>
        <w:pStyle w:val="Paragraphedeliste"/>
        <w:numPr>
          <w:ilvl w:val="0"/>
          <w:numId w:val="2"/>
        </w:numPr>
        <w:tabs>
          <w:tab w:val="left" w:pos="996"/>
        </w:tabs>
        <w:spacing w:before="8" w:line="237" w:lineRule="auto"/>
        <w:ind w:left="995"/>
        <w:jc w:val="both"/>
        <w:rPr>
          <w:rFonts w:cs="Arial"/>
          <w:strike/>
        </w:rPr>
      </w:pPr>
      <w:r w:rsidRPr="00EA1953">
        <w:rPr>
          <w:rFonts w:cs="Arial"/>
          <w:bCs/>
        </w:rPr>
        <w:t>Le</w:t>
      </w:r>
      <w:r w:rsidRPr="00EA1953">
        <w:rPr>
          <w:rFonts w:cs="Arial"/>
          <w:bCs/>
          <w:spacing w:val="-26"/>
        </w:rPr>
        <w:t xml:space="preserve"> </w:t>
      </w:r>
      <w:r w:rsidRPr="00EA1953">
        <w:rPr>
          <w:rFonts w:cs="Arial"/>
          <w:bCs/>
        </w:rPr>
        <w:t>conseil</w:t>
      </w:r>
      <w:r w:rsidRPr="00EA1953">
        <w:rPr>
          <w:rFonts w:cs="Arial"/>
          <w:bCs/>
          <w:spacing w:val="-26"/>
        </w:rPr>
        <w:t xml:space="preserve"> </w:t>
      </w:r>
      <w:r w:rsidRPr="00EA1953">
        <w:rPr>
          <w:rFonts w:cs="Arial"/>
          <w:bCs/>
        </w:rPr>
        <w:t>de</w:t>
      </w:r>
      <w:r w:rsidRPr="00EA1953">
        <w:rPr>
          <w:rFonts w:cs="Arial"/>
          <w:bCs/>
          <w:spacing w:val="-26"/>
        </w:rPr>
        <w:t xml:space="preserve"> </w:t>
      </w:r>
      <w:r w:rsidRPr="00EA1953">
        <w:rPr>
          <w:rFonts w:cs="Arial"/>
          <w:bCs/>
        </w:rPr>
        <w:t>classe</w:t>
      </w:r>
      <w:r w:rsidRPr="00EA1953">
        <w:rPr>
          <w:rFonts w:cs="Arial"/>
          <w:bCs/>
          <w:spacing w:val="-25"/>
        </w:rPr>
        <w:t xml:space="preserve"> </w:t>
      </w:r>
      <w:r w:rsidRPr="00EA1953">
        <w:rPr>
          <w:rFonts w:cs="Arial"/>
          <w:bCs/>
        </w:rPr>
        <w:t>est</w:t>
      </w:r>
      <w:r w:rsidRPr="00EA1953">
        <w:rPr>
          <w:rFonts w:cs="Arial"/>
          <w:bCs/>
          <w:spacing w:val="-26"/>
        </w:rPr>
        <w:t xml:space="preserve"> </w:t>
      </w:r>
      <w:r w:rsidRPr="00EA1953">
        <w:rPr>
          <w:rFonts w:cs="Arial"/>
          <w:bCs/>
        </w:rPr>
        <w:t>animé</w:t>
      </w:r>
      <w:r w:rsidRPr="00EA1953">
        <w:rPr>
          <w:rFonts w:cs="Arial"/>
          <w:bCs/>
          <w:spacing w:val="-26"/>
        </w:rPr>
        <w:t xml:space="preserve"> </w:t>
      </w:r>
      <w:r w:rsidRPr="00EA1953">
        <w:rPr>
          <w:rFonts w:cs="Arial"/>
          <w:bCs/>
        </w:rPr>
        <w:t>par</w:t>
      </w:r>
      <w:r w:rsidRPr="00EA1953">
        <w:rPr>
          <w:rFonts w:cs="Arial"/>
          <w:bCs/>
          <w:spacing w:val="-26"/>
        </w:rPr>
        <w:t xml:space="preserve"> </w:t>
      </w:r>
      <w:r w:rsidRPr="00EA1953">
        <w:rPr>
          <w:rFonts w:cs="Arial"/>
          <w:bCs/>
        </w:rPr>
        <w:t>le</w:t>
      </w:r>
      <w:r w:rsidRPr="00EA1953">
        <w:rPr>
          <w:rFonts w:cs="Arial"/>
          <w:bCs/>
          <w:spacing w:val="-25"/>
        </w:rPr>
        <w:t xml:space="preserve"> </w:t>
      </w:r>
      <w:r w:rsidRPr="00EA1953">
        <w:rPr>
          <w:rFonts w:cs="Arial"/>
          <w:bCs/>
        </w:rPr>
        <w:t>professeur</w:t>
      </w:r>
      <w:r w:rsidRPr="00EA1953">
        <w:rPr>
          <w:rFonts w:cs="Arial"/>
          <w:bCs/>
          <w:spacing w:val="-26"/>
        </w:rPr>
        <w:t xml:space="preserve"> </w:t>
      </w:r>
      <w:r w:rsidRPr="00EA1953">
        <w:rPr>
          <w:rFonts w:cs="Arial"/>
          <w:bCs/>
        </w:rPr>
        <w:t>principal</w:t>
      </w:r>
      <w:r w:rsidRPr="00EA1953">
        <w:rPr>
          <w:rFonts w:cs="Arial"/>
          <w:bCs/>
          <w:spacing w:val="-26"/>
        </w:rPr>
        <w:t xml:space="preserve"> </w:t>
      </w:r>
      <w:r w:rsidR="002225E0" w:rsidRPr="00EA1953">
        <w:rPr>
          <w:rFonts w:cs="Arial"/>
          <w:bCs/>
        </w:rPr>
        <w:t>qui saisit à l’avance sur PRONOTE ou dans SACOCHE</w:t>
      </w:r>
      <w:r w:rsidR="004C5344" w:rsidRPr="00EA1953">
        <w:rPr>
          <w:rFonts w:cs="Arial"/>
          <w:bCs/>
        </w:rPr>
        <w:t xml:space="preserve"> </w:t>
      </w:r>
      <w:r w:rsidR="008E5AC9" w:rsidRPr="00EA1953">
        <w:rPr>
          <w:rFonts w:cs="Arial"/>
          <w:bCs/>
        </w:rPr>
        <w:t xml:space="preserve">une </w:t>
      </w:r>
      <w:r w:rsidR="00CD33A4" w:rsidRPr="00EA1953">
        <w:rPr>
          <w:rFonts w:cs="Arial"/>
          <w:bCs/>
        </w:rPr>
        <w:t>proposition d’</w:t>
      </w:r>
      <w:r w:rsidR="004C5344" w:rsidRPr="00EA1953">
        <w:rPr>
          <w:rFonts w:cs="Arial"/>
          <w:bCs/>
        </w:rPr>
        <w:t xml:space="preserve">appréciation générale </w:t>
      </w:r>
      <w:r w:rsidR="00842D20" w:rsidRPr="00EA1953">
        <w:rPr>
          <w:rFonts w:cs="Arial"/>
          <w:bCs/>
        </w:rPr>
        <w:t>exposant</w:t>
      </w:r>
      <w:r w:rsidRPr="00EA1953">
        <w:rPr>
          <w:rFonts w:cs="Arial"/>
          <w:bCs/>
          <w:spacing w:val="-25"/>
        </w:rPr>
        <w:t xml:space="preserve"> </w:t>
      </w:r>
      <w:r w:rsidRPr="00EA1953">
        <w:rPr>
          <w:rFonts w:cs="Arial"/>
          <w:bCs/>
        </w:rPr>
        <w:t>les</w:t>
      </w:r>
      <w:r w:rsidRPr="00EA1953">
        <w:rPr>
          <w:rFonts w:cs="Arial"/>
          <w:bCs/>
          <w:spacing w:val="-27"/>
        </w:rPr>
        <w:t xml:space="preserve"> </w:t>
      </w:r>
      <w:r w:rsidRPr="00EA1953">
        <w:rPr>
          <w:rFonts w:cs="Arial"/>
          <w:bCs/>
        </w:rPr>
        <w:t>points</w:t>
      </w:r>
      <w:r w:rsidRPr="00EA1953">
        <w:rPr>
          <w:rFonts w:cs="Arial"/>
          <w:bCs/>
          <w:spacing w:val="-26"/>
        </w:rPr>
        <w:t xml:space="preserve"> </w:t>
      </w:r>
      <w:r w:rsidRPr="00EA1953">
        <w:rPr>
          <w:rFonts w:cs="Arial"/>
          <w:bCs/>
        </w:rPr>
        <w:t>forts</w:t>
      </w:r>
      <w:r w:rsidRPr="00EA1953">
        <w:rPr>
          <w:rFonts w:cs="Arial"/>
          <w:bCs/>
          <w:spacing w:val="-26"/>
        </w:rPr>
        <w:t xml:space="preserve"> </w:t>
      </w:r>
      <w:r w:rsidR="00FB2050" w:rsidRPr="00EA1953">
        <w:rPr>
          <w:rFonts w:cs="Arial"/>
          <w:bCs/>
          <w:spacing w:val="-26"/>
        </w:rPr>
        <w:t>et/</w:t>
      </w:r>
      <w:r w:rsidRPr="00EA1953">
        <w:rPr>
          <w:rFonts w:cs="Arial"/>
          <w:bCs/>
        </w:rPr>
        <w:t>ou</w:t>
      </w:r>
      <w:r w:rsidRPr="00EA1953">
        <w:rPr>
          <w:rFonts w:cs="Arial"/>
          <w:bCs/>
          <w:spacing w:val="-26"/>
        </w:rPr>
        <w:t xml:space="preserve"> </w:t>
      </w:r>
      <w:r w:rsidRPr="00EA1953">
        <w:rPr>
          <w:rFonts w:cs="Arial"/>
          <w:bCs/>
        </w:rPr>
        <w:t>les difficultés</w:t>
      </w:r>
      <w:r w:rsidRPr="00EA1953">
        <w:rPr>
          <w:rFonts w:cs="Arial"/>
          <w:bCs/>
          <w:spacing w:val="-44"/>
        </w:rPr>
        <w:t xml:space="preserve"> </w:t>
      </w:r>
      <w:r w:rsidRPr="00EA1953">
        <w:rPr>
          <w:rFonts w:cs="Arial"/>
          <w:bCs/>
        </w:rPr>
        <w:t>de</w:t>
      </w:r>
      <w:r w:rsidRPr="00EA1953">
        <w:rPr>
          <w:rFonts w:cs="Arial"/>
          <w:bCs/>
          <w:spacing w:val="-42"/>
        </w:rPr>
        <w:t xml:space="preserve"> </w:t>
      </w:r>
      <w:r w:rsidRPr="00EA1953">
        <w:rPr>
          <w:rFonts w:cs="Arial"/>
          <w:bCs/>
        </w:rPr>
        <w:t>chaque</w:t>
      </w:r>
      <w:r w:rsidRPr="00EA1953">
        <w:rPr>
          <w:rFonts w:cs="Arial"/>
          <w:bCs/>
          <w:spacing w:val="-42"/>
        </w:rPr>
        <w:t xml:space="preserve"> </w:t>
      </w:r>
      <w:r w:rsidRPr="00EA1953">
        <w:rPr>
          <w:rFonts w:cs="Arial"/>
          <w:bCs/>
        </w:rPr>
        <w:t>élève</w:t>
      </w:r>
      <w:r w:rsidR="00D0212D" w:rsidRPr="00EA1953">
        <w:rPr>
          <w:rFonts w:cs="Arial"/>
          <w:bCs/>
        </w:rPr>
        <w:t xml:space="preserve"> et visant à </w:t>
      </w:r>
      <w:r w:rsidR="003C2609" w:rsidRPr="00EA1953">
        <w:rPr>
          <w:rFonts w:cs="Arial"/>
          <w:bCs/>
        </w:rPr>
        <w:t xml:space="preserve">le </w:t>
      </w:r>
      <w:r w:rsidR="00D0212D" w:rsidRPr="00EA1953">
        <w:rPr>
          <w:rFonts w:cs="Arial"/>
          <w:bCs/>
        </w:rPr>
        <w:t>guider dans son travail comme dans ses choix d’études</w:t>
      </w:r>
      <w:r w:rsidR="00365CAE" w:rsidRPr="00EA1953">
        <w:rPr>
          <w:rFonts w:cs="Arial"/>
        </w:rPr>
        <w:t xml:space="preserve">. </w:t>
      </w:r>
    </w:p>
    <w:p w:rsidR="00EA1953" w:rsidRPr="00EA1953" w:rsidRDefault="00EA1953" w:rsidP="00EA1953">
      <w:pPr>
        <w:pStyle w:val="Paragraphedeliste"/>
        <w:rPr>
          <w:rFonts w:cs="Arial"/>
          <w:strike/>
        </w:rPr>
      </w:pPr>
    </w:p>
    <w:p w:rsidR="004D5362" w:rsidRPr="00EA1953" w:rsidRDefault="004D5362" w:rsidP="002724D1">
      <w:pPr>
        <w:pStyle w:val="Paragraphedeliste"/>
        <w:numPr>
          <w:ilvl w:val="0"/>
          <w:numId w:val="2"/>
        </w:numPr>
        <w:tabs>
          <w:tab w:val="left" w:pos="996"/>
        </w:tabs>
        <w:spacing w:before="8" w:line="237" w:lineRule="auto"/>
        <w:ind w:left="995"/>
        <w:jc w:val="both"/>
        <w:rPr>
          <w:rFonts w:cs="Arial"/>
          <w:strike/>
        </w:rPr>
      </w:pPr>
      <w:r w:rsidRPr="00EA1953">
        <w:rPr>
          <w:rFonts w:cs="Arial"/>
        </w:rPr>
        <w:t>Les professeurs veilleront à préserver l’anonymat de l’élève</w:t>
      </w:r>
      <w:r w:rsidR="00E70105" w:rsidRPr="00EA1953">
        <w:rPr>
          <w:rFonts w:cs="Arial"/>
        </w:rPr>
        <w:t xml:space="preserve"> du LG et du LP</w:t>
      </w:r>
      <w:r w:rsidRPr="00EA1953">
        <w:rPr>
          <w:rFonts w:cs="Arial"/>
        </w:rPr>
        <w:t xml:space="preserve"> aussi bien dans l’appréciation par discipline que dans l’appréciation générale. En effet, l’anonymat est de rigueur dans les applications, LSL et Parcoursup vers lesquelles sont remontés les bulletins.</w:t>
      </w:r>
    </w:p>
    <w:p w:rsidR="00E70105" w:rsidRPr="00EA1953" w:rsidRDefault="00E70105" w:rsidP="00E70105">
      <w:pPr>
        <w:pStyle w:val="Paragraphedeliste"/>
        <w:spacing w:before="8" w:line="237" w:lineRule="auto"/>
        <w:ind w:left="995" w:firstLine="0"/>
        <w:rPr>
          <w:rFonts w:cs="Arial"/>
        </w:rPr>
      </w:pPr>
      <w:r w:rsidRPr="00EA1953">
        <w:rPr>
          <w:rFonts w:cs="Arial"/>
        </w:rPr>
        <w:t>Sur le collège et la Segpa, la personnalisation des appréciations est tolérée.</w:t>
      </w:r>
    </w:p>
    <w:p w:rsidR="004D5362" w:rsidRPr="004D5362" w:rsidRDefault="004D5362" w:rsidP="004D5362">
      <w:pPr>
        <w:pStyle w:val="Paragraphedeliste"/>
        <w:rPr>
          <w:rFonts w:cs="Arial"/>
          <w:strike/>
        </w:rPr>
      </w:pPr>
    </w:p>
    <w:p w:rsidR="006D3EF4" w:rsidRPr="00321B6C" w:rsidRDefault="00C06ED2" w:rsidP="002724D1">
      <w:pPr>
        <w:pStyle w:val="Paragraphedeliste"/>
        <w:numPr>
          <w:ilvl w:val="0"/>
          <w:numId w:val="2"/>
        </w:numPr>
        <w:tabs>
          <w:tab w:val="left" w:pos="996"/>
        </w:tabs>
        <w:ind w:right="0" w:hanging="361"/>
        <w:jc w:val="both"/>
        <w:rPr>
          <w:rFonts w:cs="Arial"/>
        </w:rPr>
      </w:pPr>
      <w:r w:rsidRPr="00321B6C">
        <w:rPr>
          <w:rFonts w:cs="Arial"/>
        </w:rPr>
        <w:t>L’ordre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d’étude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bulletins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élèves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ne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suit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pas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forcément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l’ordre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alphabétique</w:t>
      </w:r>
      <w:r w:rsidR="008C6704" w:rsidRPr="00321B6C">
        <w:rPr>
          <w:rFonts w:cs="Arial"/>
        </w:rPr>
        <w:t>.</w:t>
      </w:r>
    </w:p>
    <w:p w:rsidR="006D3EF4" w:rsidRPr="00321B6C" w:rsidRDefault="006D3EF4" w:rsidP="002724D1">
      <w:pPr>
        <w:pStyle w:val="Corpsdetexte"/>
        <w:spacing w:before="10"/>
        <w:jc w:val="both"/>
        <w:rPr>
          <w:rFonts w:cs="Arial"/>
          <w:sz w:val="22"/>
          <w:szCs w:val="22"/>
        </w:rPr>
      </w:pPr>
    </w:p>
    <w:p w:rsidR="006D3EF4" w:rsidRPr="00321B6C" w:rsidRDefault="00C06ED2" w:rsidP="002724D1">
      <w:pPr>
        <w:pStyle w:val="Paragraphedeliste"/>
        <w:numPr>
          <w:ilvl w:val="0"/>
          <w:numId w:val="2"/>
        </w:numPr>
        <w:tabs>
          <w:tab w:val="left" w:pos="996"/>
        </w:tabs>
        <w:spacing w:line="237" w:lineRule="auto"/>
        <w:ind w:left="995"/>
        <w:jc w:val="both"/>
        <w:rPr>
          <w:rFonts w:cs="Arial"/>
        </w:rPr>
      </w:pPr>
      <w:r w:rsidRPr="00321B6C">
        <w:rPr>
          <w:rFonts w:cs="Arial"/>
        </w:rPr>
        <w:t>Le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conseil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classe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peut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permettre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également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faire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point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dans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chaque</w:t>
      </w:r>
      <w:r w:rsidRPr="00321B6C">
        <w:rPr>
          <w:rFonts w:cs="Arial"/>
          <w:spacing w:val="-40"/>
        </w:rPr>
        <w:t xml:space="preserve"> </w:t>
      </w:r>
      <w:r w:rsidRPr="00321B6C">
        <w:rPr>
          <w:rFonts w:cs="Arial"/>
        </w:rPr>
        <w:t>discipline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sur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la participation,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25"/>
        </w:rPr>
        <w:t xml:space="preserve"> </w:t>
      </w:r>
      <w:r w:rsidRPr="00321B6C">
        <w:rPr>
          <w:rFonts w:cs="Arial"/>
        </w:rPr>
        <w:t>dynamisme</w:t>
      </w:r>
      <w:r w:rsidRPr="00321B6C">
        <w:rPr>
          <w:rFonts w:cs="Arial"/>
          <w:spacing w:val="-25"/>
        </w:rPr>
        <w:t xml:space="preserve"> </w:t>
      </w:r>
      <w:r w:rsidRPr="00321B6C">
        <w:rPr>
          <w:rFonts w:cs="Arial"/>
        </w:rPr>
        <w:t>et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la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mise</w:t>
      </w:r>
      <w:r w:rsidRPr="00321B6C">
        <w:rPr>
          <w:rFonts w:cs="Arial"/>
          <w:spacing w:val="-25"/>
        </w:rPr>
        <w:t xml:space="preserve"> </w:t>
      </w:r>
      <w:r w:rsidRPr="00321B6C">
        <w:rPr>
          <w:rFonts w:cs="Arial"/>
        </w:rPr>
        <w:t>au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travail</w:t>
      </w:r>
      <w:r w:rsidRPr="00321B6C">
        <w:rPr>
          <w:rFonts w:cs="Arial"/>
          <w:spacing w:val="-25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élèves.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questions</w:t>
      </w:r>
      <w:r w:rsidRPr="00321B6C">
        <w:rPr>
          <w:rFonts w:cs="Arial"/>
          <w:spacing w:val="-25"/>
        </w:rPr>
        <w:t xml:space="preserve"> </w:t>
      </w:r>
      <w:r w:rsidRPr="00321B6C">
        <w:rPr>
          <w:rFonts w:cs="Arial"/>
        </w:rPr>
        <w:t>relatives</w:t>
      </w:r>
      <w:r w:rsidRPr="00321B6C">
        <w:rPr>
          <w:rFonts w:cs="Arial"/>
          <w:spacing w:val="-27"/>
        </w:rPr>
        <w:t xml:space="preserve"> </w:t>
      </w:r>
      <w:r w:rsidRPr="00321B6C">
        <w:rPr>
          <w:rFonts w:cs="Arial"/>
        </w:rPr>
        <w:t>à</w:t>
      </w:r>
      <w:r w:rsidRPr="00321B6C">
        <w:rPr>
          <w:rFonts w:cs="Arial"/>
          <w:spacing w:val="-26"/>
        </w:rPr>
        <w:t xml:space="preserve"> </w:t>
      </w:r>
      <w:r w:rsidRPr="00321B6C">
        <w:rPr>
          <w:rFonts w:cs="Arial"/>
        </w:rPr>
        <w:t>ces points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peuvent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être</w:t>
      </w:r>
      <w:r w:rsidRPr="00321B6C">
        <w:rPr>
          <w:rFonts w:cs="Arial"/>
          <w:spacing w:val="-28"/>
        </w:rPr>
        <w:t xml:space="preserve"> </w:t>
      </w:r>
      <w:r w:rsidRPr="00321B6C">
        <w:rPr>
          <w:rFonts w:cs="Arial"/>
        </w:rPr>
        <w:t>évoquées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par</w:t>
      </w:r>
      <w:r w:rsidRPr="00321B6C">
        <w:rPr>
          <w:rFonts w:cs="Arial"/>
          <w:spacing w:val="-28"/>
        </w:rPr>
        <w:t xml:space="preserve"> </w:t>
      </w:r>
      <w:r w:rsidRPr="00321B6C">
        <w:rPr>
          <w:rFonts w:cs="Arial"/>
        </w:rPr>
        <w:t>les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délégués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élèves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et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parents.</w:t>
      </w:r>
    </w:p>
    <w:p w:rsidR="006D3EF4" w:rsidRPr="00321B6C" w:rsidRDefault="006D3EF4" w:rsidP="002724D1">
      <w:pPr>
        <w:pStyle w:val="Corpsdetexte"/>
        <w:spacing w:before="7"/>
        <w:jc w:val="both"/>
        <w:rPr>
          <w:rFonts w:cs="Arial"/>
          <w:sz w:val="22"/>
          <w:szCs w:val="22"/>
        </w:rPr>
      </w:pPr>
    </w:p>
    <w:p w:rsidR="006D3EF4" w:rsidRPr="00321B6C" w:rsidRDefault="00C06ED2" w:rsidP="002724D1">
      <w:pPr>
        <w:pStyle w:val="Paragraphedeliste"/>
        <w:numPr>
          <w:ilvl w:val="0"/>
          <w:numId w:val="2"/>
        </w:numPr>
        <w:tabs>
          <w:tab w:val="left" w:pos="996"/>
        </w:tabs>
        <w:spacing w:before="1" w:line="237" w:lineRule="auto"/>
        <w:ind w:left="995" w:right="111"/>
        <w:jc w:val="both"/>
        <w:rPr>
          <w:rFonts w:cs="Arial"/>
        </w:rPr>
      </w:pPr>
      <w:r w:rsidRPr="00321B6C">
        <w:rPr>
          <w:rFonts w:cs="Arial"/>
          <w:w w:val="95"/>
        </w:rPr>
        <w:t>Les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délégués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des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parents</w:t>
      </w:r>
      <w:r w:rsidRPr="00321B6C">
        <w:rPr>
          <w:rFonts w:cs="Arial"/>
          <w:spacing w:val="-23"/>
          <w:w w:val="95"/>
        </w:rPr>
        <w:t xml:space="preserve"> </w:t>
      </w:r>
      <w:r w:rsidRPr="00321B6C">
        <w:rPr>
          <w:rFonts w:cs="Arial"/>
          <w:w w:val="95"/>
        </w:rPr>
        <w:t>pourront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joindre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un</w:t>
      </w:r>
      <w:r w:rsidRPr="00321B6C">
        <w:rPr>
          <w:rFonts w:cs="Arial"/>
          <w:spacing w:val="-20"/>
          <w:w w:val="95"/>
        </w:rPr>
        <w:t xml:space="preserve"> </w:t>
      </w:r>
      <w:r w:rsidRPr="00321B6C">
        <w:rPr>
          <w:rFonts w:cs="Arial"/>
          <w:w w:val="95"/>
        </w:rPr>
        <w:t>compte-rendu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qui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sera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transmis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via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l’ENT</w:t>
      </w:r>
      <w:r w:rsidRPr="00321B6C">
        <w:rPr>
          <w:rFonts w:cs="Arial"/>
          <w:spacing w:val="-23"/>
          <w:w w:val="95"/>
        </w:rPr>
        <w:t xml:space="preserve"> </w:t>
      </w:r>
      <w:r w:rsidRPr="00321B6C">
        <w:rPr>
          <w:rFonts w:cs="Arial"/>
          <w:w w:val="95"/>
        </w:rPr>
        <w:t>;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il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 xml:space="preserve">ne </w:t>
      </w:r>
      <w:r w:rsidRPr="00321B6C">
        <w:rPr>
          <w:rFonts w:cs="Arial"/>
        </w:rPr>
        <w:t>traitera</w:t>
      </w:r>
      <w:r w:rsidRPr="00321B6C">
        <w:rPr>
          <w:rFonts w:cs="Arial"/>
          <w:spacing w:val="-36"/>
        </w:rPr>
        <w:t xml:space="preserve"> </w:t>
      </w:r>
      <w:r w:rsidRPr="00321B6C">
        <w:rPr>
          <w:rFonts w:cs="Arial"/>
        </w:rPr>
        <w:t>pas</w:t>
      </w:r>
      <w:r w:rsidRPr="00321B6C">
        <w:rPr>
          <w:rFonts w:cs="Arial"/>
          <w:spacing w:val="-37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38"/>
        </w:rPr>
        <w:t xml:space="preserve"> </w:t>
      </w:r>
      <w:r w:rsidRPr="00321B6C">
        <w:rPr>
          <w:rFonts w:cs="Arial"/>
        </w:rPr>
        <w:t>cas</w:t>
      </w:r>
      <w:r w:rsidRPr="00321B6C">
        <w:rPr>
          <w:rFonts w:cs="Arial"/>
          <w:spacing w:val="-38"/>
        </w:rPr>
        <w:t xml:space="preserve"> </w:t>
      </w:r>
      <w:r w:rsidRPr="00321B6C">
        <w:rPr>
          <w:rFonts w:cs="Arial"/>
        </w:rPr>
        <w:t>individuels</w:t>
      </w:r>
      <w:r w:rsidRPr="00321B6C">
        <w:rPr>
          <w:rFonts w:cs="Arial"/>
          <w:spacing w:val="-37"/>
        </w:rPr>
        <w:t xml:space="preserve"> </w:t>
      </w:r>
      <w:r w:rsidRPr="00321B6C">
        <w:rPr>
          <w:rFonts w:cs="Arial"/>
        </w:rPr>
        <w:t>mais</w:t>
      </w:r>
      <w:r w:rsidRPr="00321B6C">
        <w:rPr>
          <w:rFonts w:cs="Arial"/>
          <w:spacing w:val="-38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38"/>
        </w:rPr>
        <w:t xml:space="preserve"> </w:t>
      </w:r>
      <w:r w:rsidRPr="00321B6C">
        <w:rPr>
          <w:rFonts w:cs="Arial"/>
        </w:rPr>
        <w:t>appréciations</w:t>
      </w:r>
      <w:r w:rsidRPr="00321B6C">
        <w:rPr>
          <w:rFonts w:cs="Arial"/>
          <w:spacing w:val="-38"/>
        </w:rPr>
        <w:t xml:space="preserve"> </w:t>
      </w:r>
      <w:r w:rsidRPr="00321B6C">
        <w:rPr>
          <w:rFonts w:cs="Arial"/>
        </w:rPr>
        <w:t>et</w:t>
      </w:r>
      <w:r w:rsidRPr="00321B6C">
        <w:rPr>
          <w:rFonts w:cs="Arial"/>
          <w:spacing w:val="-38"/>
        </w:rPr>
        <w:t xml:space="preserve"> </w:t>
      </w:r>
      <w:r w:rsidRPr="00321B6C">
        <w:rPr>
          <w:rFonts w:cs="Arial"/>
        </w:rPr>
        <w:t>remarques</w:t>
      </w:r>
      <w:r w:rsidRPr="00321B6C">
        <w:rPr>
          <w:rFonts w:cs="Arial"/>
          <w:spacing w:val="-37"/>
        </w:rPr>
        <w:t xml:space="preserve"> </w:t>
      </w:r>
      <w:r w:rsidRPr="00321B6C">
        <w:rPr>
          <w:rFonts w:cs="Arial"/>
        </w:rPr>
        <w:t>d’ordre</w:t>
      </w:r>
      <w:r w:rsidRPr="00321B6C">
        <w:rPr>
          <w:rFonts w:cs="Arial"/>
          <w:spacing w:val="-37"/>
        </w:rPr>
        <w:t xml:space="preserve"> </w:t>
      </w:r>
      <w:r w:rsidRPr="00321B6C">
        <w:rPr>
          <w:rFonts w:cs="Arial"/>
        </w:rPr>
        <w:t>général.</w:t>
      </w:r>
    </w:p>
    <w:p w:rsidR="006D3EF4" w:rsidRPr="00321B6C" w:rsidRDefault="006D3EF4" w:rsidP="002724D1">
      <w:pPr>
        <w:pStyle w:val="Corpsdetexte"/>
        <w:spacing w:before="10"/>
        <w:jc w:val="both"/>
        <w:rPr>
          <w:rFonts w:cs="Arial"/>
          <w:sz w:val="22"/>
          <w:szCs w:val="22"/>
        </w:rPr>
      </w:pPr>
    </w:p>
    <w:p w:rsidR="006D3EF4" w:rsidRPr="00321B6C" w:rsidRDefault="00C06ED2" w:rsidP="002724D1">
      <w:pPr>
        <w:pStyle w:val="Paragraphedeliste"/>
        <w:numPr>
          <w:ilvl w:val="0"/>
          <w:numId w:val="2"/>
        </w:numPr>
        <w:tabs>
          <w:tab w:val="left" w:pos="996"/>
        </w:tabs>
        <w:spacing w:line="237" w:lineRule="auto"/>
        <w:ind w:left="995" w:right="107"/>
        <w:jc w:val="both"/>
        <w:rPr>
          <w:rFonts w:cs="Arial"/>
        </w:rPr>
      </w:pPr>
      <w:r w:rsidRPr="004D5362">
        <w:rPr>
          <w:rFonts w:cs="Arial"/>
          <w:bCs/>
        </w:rPr>
        <w:t>Les</w:t>
      </w:r>
      <w:r w:rsidRPr="004D5362">
        <w:rPr>
          <w:rFonts w:cs="Arial"/>
          <w:bCs/>
          <w:spacing w:val="-44"/>
        </w:rPr>
        <w:t xml:space="preserve"> </w:t>
      </w:r>
      <w:r w:rsidRPr="004D5362">
        <w:rPr>
          <w:rFonts w:cs="Arial"/>
          <w:bCs/>
        </w:rPr>
        <w:t>délégués</w:t>
      </w:r>
      <w:r w:rsidRPr="004D5362">
        <w:rPr>
          <w:rFonts w:cs="Arial"/>
          <w:bCs/>
          <w:spacing w:val="-43"/>
        </w:rPr>
        <w:t xml:space="preserve"> </w:t>
      </w:r>
      <w:r w:rsidRPr="004D5362">
        <w:rPr>
          <w:rFonts w:cs="Arial"/>
          <w:bCs/>
        </w:rPr>
        <w:t>des</w:t>
      </w:r>
      <w:r w:rsidRPr="004D5362">
        <w:rPr>
          <w:rFonts w:cs="Arial"/>
          <w:bCs/>
          <w:spacing w:val="-43"/>
        </w:rPr>
        <w:t xml:space="preserve"> </w:t>
      </w:r>
      <w:r w:rsidRPr="004D5362">
        <w:rPr>
          <w:rFonts w:cs="Arial"/>
          <w:bCs/>
        </w:rPr>
        <w:t>élèves</w:t>
      </w:r>
      <w:r w:rsidRPr="004D5362">
        <w:rPr>
          <w:rFonts w:cs="Arial"/>
          <w:bCs/>
          <w:spacing w:val="-43"/>
        </w:rPr>
        <w:t xml:space="preserve"> </w:t>
      </w:r>
      <w:r w:rsidRPr="004D5362">
        <w:rPr>
          <w:rFonts w:cs="Arial"/>
          <w:bCs/>
        </w:rPr>
        <w:t>sortent</w:t>
      </w:r>
      <w:r w:rsidRPr="004D5362">
        <w:rPr>
          <w:rFonts w:cs="Arial"/>
          <w:bCs/>
          <w:spacing w:val="-44"/>
        </w:rPr>
        <w:t xml:space="preserve"> </w:t>
      </w:r>
      <w:r w:rsidRPr="004D5362">
        <w:rPr>
          <w:rFonts w:cs="Arial"/>
          <w:bCs/>
        </w:rPr>
        <w:t>de</w:t>
      </w:r>
      <w:r w:rsidRPr="004D5362">
        <w:rPr>
          <w:rFonts w:cs="Arial"/>
          <w:bCs/>
          <w:spacing w:val="-42"/>
        </w:rPr>
        <w:t xml:space="preserve"> </w:t>
      </w:r>
      <w:r w:rsidRPr="004D5362">
        <w:rPr>
          <w:rFonts w:cs="Arial"/>
          <w:bCs/>
        </w:rPr>
        <w:t>la</w:t>
      </w:r>
      <w:r w:rsidRPr="004D5362">
        <w:rPr>
          <w:rFonts w:cs="Arial"/>
          <w:bCs/>
          <w:spacing w:val="-43"/>
        </w:rPr>
        <w:t xml:space="preserve"> </w:t>
      </w:r>
      <w:r w:rsidRPr="004D5362">
        <w:rPr>
          <w:rFonts w:cs="Arial"/>
          <w:bCs/>
        </w:rPr>
        <w:t>salle</w:t>
      </w:r>
      <w:r w:rsidRPr="004D5362">
        <w:rPr>
          <w:rFonts w:cs="Arial"/>
          <w:bCs/>
          <w:spacing w:val="-43"/>
        </w:rPr>
        <w:t xml:space="preserve"> </w:t>
      </w:r>
      <w:r w:rsidRPr="004D5362">
        <w:rPr>
          <w:rFonts w:cs="Arial"/>
          <w:bCs/>
        </w:rPr>
        <w:t>lors</w:t>
      </w:r>
      <w:r w:rsidRPr="004D5362">
        <w:rPr>
          <w:rFonts w:cs="Arial"/>
          <w:bCs/>
          <w:spacing w:val="-42"/>
        </w:rPr>
        <w:t xml:space="preserve"> </w:t>
      </w:r>
      <w:r w:rsidRPr="004D5362">
        <w:rPr>
          <w:rFonts w:cs="Arial"/>
          <w:bCs/>
        </w:rPr>
        <w:t>de</w:t>
      </w:r>
      <w:r w:rsidRPr="004D5362">
        <w:rPr>
          <w:rFonts w:cs="Arial"/>
          <w:bCs/>
          <w:spacing w:val="-43"/>
        </w:rPr>
        <w:t xml:space="preserve"> </w:t>
      </w:r>
      <w:r w:rsidRPr="004D5362">
        <w:rPr>
          <w:rFonts w:cs="Arial"/>
          <w:bCs/>
        </w:rPr>
        <w:t>l’examen</w:t>
      </w:r>
      <w:r w:rsidRPr="004D5362">
        <w:rPr>
          <w:rFonts w:cs="Arial"/>
          <w:bCs/>
          <w:spacing w:val="-42"/>
        </w:rPr>
        <w:t xml:space="preserve"> </w:t>
      </w:r>
      <w:r w:rsidRPr="004D5362">
        <w:rPr>
          <w:rFonts w:cs="Arial"/>
          <w:bCs/>
        </w:rPr>
        <w:t>de</w:t>
      </w:r>
      <w:r w:rsidRPr="004D5362">
        <w:rPr>
          <w:rFonts w:cs="Arial"/>
          <w:bCs/>
          <w:spacing w:val="-43"/>
        </w:rPr>
        <w:t xml:space="preserve"> </w:t>
      </w:r>
      <w:r w:rsidRPr="004D5362">
        <w:rPr>
          <w:rFonts w:cs="Arial"/>
          <w:bCs/>
        </w:rPr>
        <w:t>leur</w:t>
      </w:r>
      <w:r w:rsidRPr="004D5362">
        <w:rPr>
          <w:rFonts w:cs="Arial"/>
          <w:bCs/>
          <w:spacing w:val="-42"/>
        </w:rPr>
        <w:t xml:space="preserve"> </w:t>
      </w:r>
      <w:r w:rsidRPr="004D5362">
        <w:rPr>
          <w:rFonts w:cs="Arial"/>
          <w:bCs/>
        </w:rPr>
        <w:t>cas</w:t>
      </w:r>
      <w:r w:rsidRPr="00321B6C">
        <w:rPr>
          <w:rFonts w:cs="Arial"/>
          <w:spacing w:val="-49"/>
        </w:rPr>
        <w:t xml:space="preserve"> </w:t>
      </w:r>
      <w:r w:rsidRPr="00321B6C">
        <w:rPr>
          <w:rFonts w:cs="Arial"/>
        </w:rPr>
        <w:t>;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il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s’agit</w:t>
      </w:r>
      <w:r w:rsidRPr="00321B6C">
        <w:rPr>
          <w:rFonts w:cs="Arial"/>
          <w:spacing w:val="-44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 xml:space="preserve">préserver </w:t>
      </w:r>
      <w:r w:rsidRPr="00321B6C">
        <w:rPr>
          <w:rFonts w:cs="Arial"/>
          <w:w w:val="95"/>
        </w:rPr>
        <w:t>l’égalité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de</w:t>
      </w:r>
      <w:r w:rsidRPr="00321B6C">
        <w:rPr>
          <w:rFonts w:cs="Arial"/>
          <w:spacing w:val="-24"/>
          <w:w w:val="95"/>
        </w:rPr>
        <w:t xml:space="preserve"> </w:t>
      </w:r>
      <w:r w:rsidRPr="00321B6C">
        <w:rPr>
          <w:rFonts w:cs="Arial"/>
          <w:w w:val="95"/>
        </w:rPr>
        <w:t>traitement</w:t>
      </w:r>
      <w:r w:rsidRPr="00321B6C">
        <w:rPr>
          <w:rFonts w:cs="Arial"/>
          <w:spacing w:val="-26"/>
          <w:w w:val="95"/>
        </w:rPr>
        <w:t xml:space="preserve"> </w:t>
      </w:r>
      <w:r w:rsidRPr="00321B6C">
        <w:rPr>
          <w:rFonts w:cs="Arial"/>
          <w:w w:val="95"/>
        </w:rPr>
        <w:t>des</w:t>
      </w:r>
      <w:r w:rsidRPr="00321B6C">
        <w:rPr>
          <w:rFonts w:cs="Arial"/>
          <w:spacing w:val="-24"/>
          <w:w w:val="95"/>
        </w:rPr>
        <w:t xml:space="preserve"> </w:t>
      </w:r>
      <w:r w:rsidRPr="00321B6C">
        <w:rPr>
          <w:rFonts w:cs="Arial"/>
          <w:w w:val="95"/>
        </w:rPr>
        <w:t>élèves</w:t>
      </w:r>
      <w:r w:rsidRPr="00321B6C">
        <w:rPr>
          <w:rFonts w:cs="Arial"/>
          <w:spacing w:val="-27"/>
          <w:w w:val="95"/>
        </w:rPr>
        <w:t xml:space="preserve"> </w:t>
      </w:r>
      <w:r w:rsidRPr="00321B6C">
        <w:rPr>
          <w:rFonts w:cs="Arial"/>
          <w:w w:val="95"/>
        </w:rPr>
        <w:t>et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de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favoriser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l’expression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des</w:t>
      </w:r>
      <w:r w:rsidRPr="00321B6C">
        <w:rPr>
          <w:rFonts w:cs="Arial"/>
          <w:spacing w:val="-26"/>
          <w:w w:val="95"/>
        </w:rPr>
        <w:t xml:space="preserve"> </w:t>
      </w:r>
      <w:r w:rsidRPr="00321B6C">
        <w:rPr>
          <w:rFonts w:cs="Arial"/>
          <w:w w:val="95"/>
        </w:rPr>
        <w:t>membres</w:t>
      </w:r>
      <w:r w:rsidRPr="00321B6C">
        <w:rPr>
          <w:rFonts w:cs="Arial"/>
          <w:spacing w:val="-26"/>
          <w:w w:val="95"/>
        </w:rPr>
        <w:t xml:space="preserve"> </w:t>
      </w:r>
      <w:r w:rsidRPr="00321B6C">
        <w:rPr>
          <w:rFonts w:cs="Arial"/>
          <w:w w:val="95"/>
        </w:rPr>
        <w:t>du</w:t>
      </w:r>
      <w:r w:rsidRPr="00321B6C">
        <w:rPr>
          <w:rFonts w:cs="Arial"/>
          <w:spacing w:val="-23"/>
          <w:w w:val="95"/>
        </w:rPr>
        <w:t xml:space="preserve"> </w:t>
      </w:r>
      <w:r w:rsidRPr="00321B6C">
        <w:rPr>
          <w:rFonts w:cs="Arial"/>
          <w:w w:val="95"/>
        </w:rPr>
        <w:t>conseil</w:t>
      </w:r>
      <w:r w:rsidRPr="00321B6C">
        <w:rPr>
          <w:rFonts w:cs="Arial"/>
          <w:spacing w:val="-32"/>
          <w:w w:val="95"/>
        </w:rPr>
        <w:t xml:space="preserve"> </w:t>
      </w:r>
      <w:r w:rsidRPr="00321B6C">
        <w:rPr>
          <w:rFonts w:cs="Arial"/>
          <w:w w:val="95"/>
        </w:rPr>
        <w:t>;</w:t>
      </w:r>
      <w:r w:rsidRPr="00321B6C">
        <w:rPr>
          <w:rFonts w:cs="Arial"/>
          <w:spacing w:val="-26"/>
          <w:w w:val="95"/>
        </w:rPr>
        <w:t xml:space="preserve"> </w:t>
      </w:r>
      <w:r w:rsidRPr="00321B6C">
        <w:rPr>
          <w:rFonts w:cs="Arial"/>
          <w:w w:val="95"/>
        </w:rPr>
        <w:t>lors</w:t>
      </w:r>
      <w:r w:rsidRPr="00321B6C">
        <w:rPr>
          <w:rFonts w:cs="Arial"/>
          <w:spacing w:val="-24"/>
          <w:w w:val="95"/>
        </w:rPr>
        <w:t xml:space="preserve"> </w:t>
      </w:r>
      <w:r w:rsidRPr="00321B6C">
        <w:rPr>
          <w:rFonts w:cs="Arial"/>
          <w:w w:val="95"/>
        </w:rPr>
        <w:t xml:space="preserve">de </w:t>
      </w:r>
      <w:r w:rsidRPr="00321B6C">
        <w:rPr>
          <w:rFonts w:cs="Arial"/>
        </w:rPr>
        <w:t>son</w:t>
      </w:r>
      <w:r w:rsidRPr="00321B6C">
        <w:rPr>
          <w:rFonts w:cs="Arial"/>
          <w:spacing w:val="-32"/>
        </w:rPr>
        <w:t xml:space="preserve"> </w:t>
      </w:r>
      <w:r w:rsidRPr="00321B6C">
        <w:rPr>
          <w:rFonts w:cs="Arial"/>
        </w:rPr>
        <w:t>retour</w:t>
      </w:r>
      <w:r w:rsidRPr="00321B6C">
        <w:rPr>
          <w:rFonts w:cs="Arial"/>
          <w:spacing w:val="-33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32"/>
        </w:rPr>
        <w:t xml:space="preserve"> </w:t>
      </w:r>
      <w:r w:rsidRPr="00321B6C">
        <w:rPr>
          <w:rFonts w:cs="Arial"/>
        </w:rPr>
        <w:t>professeur</w:t>
      </w:r>
      <w:r w:rsidRPr="00321B6C">
        <w:rPr>
          <w:rFonts w:cs="Arial"/>
          <w:spacing w:val="-33"/>
        </w:rPr>
        <w:t xml:space="preserve"> </w:t>
      </w:r>
      <w:r w:rsidRPr="00321B6C">
        <w:rPr>
          <w:rFonts w:cs="Arial"/>
        </w:rPr>
        <w:t>principal</w:t>
      </w:r>
      <w:r w:rsidRPr="00321B6C">
        <w:rPr>
          <w:rFonts w:cs="Arial"/>
          <w:spacing w:val="-33"/>
        </w:rPr>
        <w:t xml:space="preserve"> </w:t>
      </w:r>
      <w:r w:rsidRPr="00321B6C">
        <w:rPr>
          <w:rFonts w:cs="Arial"/>
        </w:rPr>
        <w:t>lit</w:t>
      </w:r>
      <w:r w:rsidRPr="00321B6C">
        <w:rPr>
          <w:rFonts w:cs="Arial"/>
          <w:spacing w:val="-33"/>
        </w:rPr>
        <w:t xml:space="preserve"> </w:t>
      </w:r>
      <w:r w:rsidRPr="00321B6C">
        <w:rPr>
          <w:rFonts w:cs="Arial"/>
        </w:rPr>
        <w:t>la</w:t>
      </w:r>
      <w:r w:rsidRPr="00321B6C">
        <w:rPr>
          <w:rFonts w:cs="Arial"/>
          <w:spacing w:val="-34"/>
        </w:rPr>
        <w:t xml:space="preserve"> </w:t>
      </w:r>
      <w:r w:rsidRPr="00321B6C">
        <w:rPr>
          <w:rFonts w:cs="Arial"/>
        </w:rPr>
        <w:t>synthèse</w:t>
      </w:r>
      <w:r w:rsidRPr="00321B6C">
        <w:rPr>
          <w:rFonts w:cs="Arial"/>
          <w:spacing w:val="-32"/>
        </w:rPr>
        <w:t xml:space="preserve"> </w:t>
      </w:r>
      <w:r w:rsidRPr="00321B6C">
        <w:rPr>
          <w:rFonts w:cs="Arial"/>
        </w:rPr>
        <w:t>et</w:t>
      </w:r>
      <w:r w:rsidRPr="00321B6C">
        <w:rPr>
          <w:rFonts w:cs="Arial"/>
          <w:spacing w:val="-33"/>
        </w:rPr>
        <w:t xml:space="preserve"> </w:t>
      </w:r>
      <w:r w:rsidRPr="00321B6C">
        <w:rPr>
          <w:rFonts w:cs="Arial"/>
        </w:rPr>
        <w:t>l’éventuelle</w:t>
      </w:r>
      <w:r w:rsidRPr="00321B6C">
        <w:rPr>
          <w:rFonts w:cs="Arial"/>
          <w:spacing w:val="-32"/>
        </w:rPr>
        <w:t xml:space="preserve"> </w:t>
      </w:r>
      <w:r w:rsidRPr="00321B6C">
        <w:rPr>
          <w:rFonts w:cs="Arial"/>
        </w:rPr>
        <w:t>mention</w:t>
      </w:r>
      <w:r w:rsidRPr="00321B6C">
        <w:rPr>
          <w:rFonts w:cs="Arial"/>
          <w:spacing w:val="-32"/>
        </w:rPr>
        <w:t xml:space="preserve"> </w:t>
      </w:r>
      <w:r w:rsidRPr="00321B6C">
        <w:rPr>
          <w:rFonts w:cs="Arial"/>
        </w:rPr>
        <w:t>accordée.</w:t>
      </w:r>
    </w:p>
    <w:p w:rsidR="006D3EF4" w:rsidRPr="00321B6C" w:rsidRDefault="006D3EF4" w:rsidP="002724D1">
      <w:pPr>
        <w:pStyle w:val="Corpsdetexte"/>
        <w:spacing w:before="9"/>
        <w:jc w:val="both"/>
        <w:rPr>
          <w:rFonts w:cs="Arial"/>
          <w:sz w:val="22"/>
          <w:szCs w:val="22"/>
        </w:rPr>
      </w:pPr>
    </w:p>
    <w:p w:rsidR="00E3757A" w:rsidRPr="00321B6C" w:rsidRDefault="00C06ED2" w:rsidP="002724D1">
      <w:pPr>
        <w:pStyle w:val="Paragraphedeliste"/>
        <w:numPr>
          <w:ilvl w:val="0"/>
          <w:numId w:val="2"/>
        </w:numPr>
        <w:spacing w:line="237" w:lineRule="auto"/>
        <w:ind w:right="106"/>
        <w:jc w:val="both"/>
        <w:rPr>
          <w:rFonts w:cs="Arial"/>
        </w:rPr>
      </w:pPr>
      <w:r w:rsidRPr="00321B6C">
        <w:rPr>
          <w:rFonts w:cs="Arial"/>
        </w:rPr>
        <w:t>Lorsque</w:t>
      </w:r>
      <w:r w:rsidRPr="00321B6C">
        <w:rPr>
          <w:rFonts w:cs="Arial"/>
          <w:spacing w:val="-22"/>
        </w:rPr>
        <w:t xml:space="preserve"> </w:t>
      </w:r>
      <w:r w:rsidRPr="00321B6C">
        <w:rPr>
          <w:rFonts w:cs="Arial"/>
        </w:rPr>
        <w:t>la</w:t>
      </w:r>
      <w:r w:rsidRPr="00321B6C">
        <w:rPr>
          <w:rFonts w:cs="Arial"/>
          <w:spacing w:val="-23"/>
        </w:rPr>
        <w:t xml:space="preserve"> </w:t>
      </w:r>
      <w:r w:rsidRPr="00321B6C">
        <w:rPr>
          <w:rFonts w:cs="Arial"/>
        </w:rPr>
        <w:t>situation</w:t>
      </w:r>
      <w:r w:rsidRPr="00321B6C">
        <w:rPr>
          <w:rFonts w:cs="Arial"/>
          <w:spacing w:val="-22"/>
        </w:rPr>
        <w:t xml:space="preserve"> </w:t>
      </w:r>
      <w:r w:rsidRPr="00321B6C">
        <w:rPr>
          <w:rFonts w:cs="Arial"/>
        </w:rPr>
        <w:t>d’un</w:t>
      </w:r>
      <w:r w:rsidRPr="00321B6C">
        <w:rPr>
          <w:rFonts w:cs="Arial"/>
          <w:spacing w:val="-22"/>
        </w:rPr>
        <w:t xml:space="preserve"> </w:t>
      </w:r>
      <w:r w:rsidRPr="00321B6C">
        <w:rPr>
          <w:rFonts w:cs="Arial"/>
        </w:rPr>
        <w:t>élève</w:t>
      </w:r>
      <w:r w:rsidRPr="00321B6C">
        <w:rPr>
          <w:rFonts w:cs="Arial"/>
          <w:spacing w:val="-23"/>
        </w:rPr>
        <w:t xml:space="preserve"> </w:t>
      </w:r>
      <w:r w:rsidRPr="00321B6C">
        <w:rPr>
          <w:rFonts w:cs="Arial"/>
        </w:rPr>
        <w:t>dont</w:t>
      </w:r>
      <w:r w:rsidRPr="00321B6C">
        <w:rPr>
          <w:rFonts w:cs="Arial"/>
          <w:spacing w:val="-22"/>
        </w:rPr>
        <w:t xml:space="preserve"> </w:t>
      </w:r>
      <w:r w:rsidRPr="00321B6C">
        <w:rPr>
          <w:rFonts w:cs="Arial"/>
        </w:rPr>
        <w:t>l’un</w:t>
      </w:r>
      <w:r w:rsidRPr="00321B6C">
        <w:rPr>
          <w:rFonts w:cs="Arial"/>
          <w:spacing w:val="-23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23"/>
        </w:rPr>
        <w:t xml:space="preserve"> </w:t>
      </w:r>
      <w:r w:rsidRPr="00321B6C">
        <w:rPr>
          <w:rFonts w:cs="Arial"/>
        </w:rPr>
        <w:t>parents</w:t>
      </w:r>
      <w:r w:rsidRPr="00321B6C">
        <w:rPr>
          <w:rFonts w:cs="Arial"/>
          <w:spacing w:val="-22"/>
        </w:rPr>
        <w:t xml:space="preserve"> </w:t>
      </w:r>
      <w:r w:rsidRPr="00321B6C">
        <w:rPr>
          <w:rFonts w:cs="Arial"/>
        </w:rPr>
        <w:t>est</w:t>
      </w:r>
      <w:r w:rsidRPr="00321B6C">
        <w:rPr>
          <w:rFonts w:cs="Arial"/>
          <w:spacing w:val="-23"/>
        </w:rPr>
        <w:t xml:space="preserve"> </w:t>
      </w:r>
      <w:r w:rsidRPr="00321B6C">
        <w:rPr>
          <w:rFonts w:cs="Arial"/>
        </w:rPr>
        <w:t>délégué</w:t>
      </w:r>
      <w:r w:rsidRPr="00321B6C">
        <w:rPr>
          <w:rFonts w:cs="Arial"/>
          <w:spacing w:val="-21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23"/>
        </w:rPr>
        <w:t xml:space="preserve"> </w:t>
      </w:r>
      <w:r w:rsidRPr="00321B6C">
        <w:rPr>
          <w:rFonts w:cs="Arial"/>
        </w:rPr>
        <w:t>parents</w:t>
      </w:r>
      <w:r w:rsidRPr="00321B6C">
        <w:rPr>
          <w:rFonts w:cs="Arial"/>
          <w:spacing w:val="-22"/>
        </w:rPr>
        <w:t xml:space="preserve"> </w:t>
      </w:r>
      <w:r w:rsidRPr="00321B6C">
        <w:rPr>
          <w:rFonts w:cs="Arial"/>
        </w:rPr>
        <w:t>d’élèves</w:t>
      </w:r>
      <w:r w:rsidRPr="00321B6C">
        <w:rPr>
          <w:rFonts w:cs="Arial"/>
          <w:spacing w:val="-23"/>
        </w:rPr>
        <w:t xml:space="preserve"> </w:t>
      </w:r>
      <w:r w:rsidRPr="00321B6C">
        <w:rPr>
          <w:rFonts w:cs="Arial"/>
        </w:rPr>
        <w:t xml:space="preserve">est </w:t>
      </w:r>
      <w:r w:rsidRPr="00321B6C">
        <w:rPr>
          <w:rFonts w:cs="Arial"/>
          <w:w w:val="95"/>
        </w:rPr>
        <w:t>abordée,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les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membres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du</w:t>
      </w:r>
      <w:r w:rsidRPr="00321B6C">
        <w:rPr>
          <w:rFonts w:cs="Arial"/>
          <w:spacing w:val="-19"/>
          <w:w w:val="95"/>
        </w:rPr>
        <w:t xml:space="preserve"> </w:t>
      </w:r>
      <w:r w:rsidRPr="00321B6C">
        <w:rPr>
          <w:rFonts w:cs="Arial"/>
          <w:w w:val="95"/>
        </w:rPr>
        <w:t>conseil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de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classe</w:t>
      </w:r>
      <w:r w:rsidRPr="00321B6C">
        <w:rPr>
          <w:rFonts w:cs="Arial"/>
          <w:spacing w:val="-20"/>
          <w:w w:val="95"/>
        </w:rPr>
        <w:t xml:space="preserve"> </w:t>
      </w:r>
      <w:r w:rsidRPr="00321B6C">
        <w:rPr>
          <w:rFonts w:cs="Arial"/>
          <w:w w:val="95"/>
        </w:rPr>
        <w:t>ne</w:t>
      </w:r>
      <w:r w:rsidRPr="00321B6C">
        <w:rPr>
          <w:rFonts w:cs="Arial"/>
          <w:spacing w:val="-19"/>
          <w:w w:val="95"/>
        </w:rPr>
        <w:t xml:space="preserve"> </w:t>
      </w:r>
      <w:r w:rsidRPr="00321B6C">
        <w:rPr>
          <w:rFonts w:cs="Arial"/>
          <w:w w:val="95"/>
        </w:rPr>
        <w:t>s’adresseront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pas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directement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à</w:t>
      </w:r>
      <w:r w:rsidRPr="00321B6C">
        <w:rPr>
          <w:rFonts w:cs="Arial"/>
          <w:spacing w:val="-19"/>
          <w:w w:val="95"/>
        </w:rPr>
        <w:t xml:space="preserve"> </w:t>
      </w:r>
      <w:r w:rsidRPr="00321B6C">
        <w:rPr>
          <w:rFonts w:cs="Arial"/>
          <w:w w:val="95"/>
        </w:rPr>
        <w:t>lui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en</w:t>
      </w:r>
      <w:r w:rsidRPr="00321B6C">
        <w:rPr>
          <w:rFonts w:cs="Arial"/>
          <w:spacing w:val="-20"/>
          <w:w w:val="95"/>
        </w:rPr>
        <w:t xml:space="preserve"> </w:t>
      </w:r>
      <w:r w:rsidRPr="00321B6C">
        <w:rPr>
          <w:rFonts w:cs="Arial"/>
          <w:w w:val="95"/>
        </w:rPr>
        <w:t>tant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 xml:space="preserve">que </w:t>
      </w:r>
      <w:r w:rsidRPr="00321B6C">
        <w:rPr>
          <w:rFonts w:cs="Arial"/>
        </w:rPr>
        <w:t>parent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l’élève.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28"/>
        </w:rPr>
        <w:t xml:space="preserve"> </w:t>
      </w:r>
      <w:r w:rsidRPr="00321B6C">
        <w:rPr>
          <w:rFonts w:cs="Arial"/>
        </w:rPr>
        <w:t>parent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d’élève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devra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alors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avoir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la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même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attitude</w:t>
      </w:r>
      <w:r w:rsidRPr="00321B6C">
        <w:rPr>
          <w:rFonts w:cs="Arial"/>
          <w:spacing w:val="-28"/>
        </w:rPr>
        <w:t xml:space="preserve"> </w:t>
      </w:r>
      <w:r w:rsidRPr="00321B6C">
        <w:rPr>
          <w:rFonts w:cs="Arial"/>
        </w:rPr>
        <w:t>que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pour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les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autres élèves.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parent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d’élève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représente</w:t>
      </w:r>
      <w:r w:rsidRPr="00321B6C">
        <w:rPr>
          <w:rFonts w:cs="Arial"/>
          <w:spacing w:val="-40"/>
        </w:rPr>
        <w:t xml:space="preserve"> </w:t>
      </w:r>
      <w:r w:rsidRPr="00321B6C">
        <w:rPr>
          <w:rFonts w:cs="Arial"/>
        </w:rPr>
        <w:t>les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autres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parents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et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40"/>
        </w:rPr>
        <w:t xml:space="preserve"> </w:t>
      </w:r>
      <w:r w:rsidRPr="00321B6C">
        <w:rPr>
          <w:rFonts w:cs="Arial"/>
        </w:rPr>
        <w:t>conseil</w:t>
      </w:r>
      <w:r w:rsidRPr="00321B6C">
        <w:rPr>
          <w:rFonts w:cs="Arial"/>
          <w:spacing w:val="-40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classe</w:t>
      </w:r>
      <w:r w:rsidRPr="00321B6C">
        <w:rPr>
          <w:rFonts w:cs="Arial"/>
          <w:spacing w:val="-40"/>
        </w:rPr>
        <w:t xml:space="preserve"> </w:t>
      </w:r>
      <w:r w:rsidRPr="00321B6C">
        <w:rPr>
          <w:rFonts w:cs="Arial"/>
        </w:rPr>
        <w:t>ne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peut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pas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se transformer</w:t>
      </w:r>
      <w:r w:rsidRPr="00321B6C">
        <w:rPr>
          <w:rFonts w:cs="Arial"/>
          <w:spacing w:val="-21"/>
        </w:rPr>
        <w:t xml:space="preserve"> </w:t>
      </w:r>
      <w:r w:rsidRPr="00321B6C">
        <w:rPr>
          <w:rFonts w:cs="Arial"/>
        </w:rPr>
        <w:t>en</w:t>
      </w:r>
      <w:r w:rsidRPr="00321B6C">
        <w:rPr>
          <w:rFonts w:cs="Arial"/>
          <w:spacing w:val="-20"/>
        </w:rPr>
        <w:t xml:space="preserve"> </w:t>
      </w:r>
      <w:r w:rsidRPr="00321B6C">
        <w:rPr>
          <w:rFonts w:cs="Arial"/>
        </w:rPr>
        <w:t>une</w:t>
      </w:r>
      <w:r w:rsidRPr="00321B6C">
        <w:rPr>
          <w:rFonts w:cs="Arial"/>
          <w:spacing w:val="-20"/>
        </w:rPr>
        <w:t xml:space="preserve"> </w:t>
      </w:r>
      <w:r w:rsidRPr="00321B6C">
        <w:rPr>
          <w:rFonts w:cs="Arial"/>
        </w:rPr>
        <w:t>réunion</w:t>
      </w:r>
      <w:r w:rsidRPr="00321B6C">
        <w:rPr>
          <w:rFonts w:cs="Arial"/>
          <w:spacing w:val="-20"/>
        </w:rPr>
        <w:t xml:space="preserve"> </w:t>
      </w:r>
      <w:r w:rsidRPr="00321B6C">
        <w:rPr>
          <w:rFonts w:cs="Arial"/>
        </w:rPr>
        <w:t>parents-professeurs</w:t>
      </w:r>
      <w:r w:rsidRPr="00321B6C">
        <w:rPr>
          <w:rFonts w:cs="Arial"/>
          <w:spacing w:val="-21"/>
        </w:rPr>
        <w:t xml:space="preserve"> </w:t>
      </w:r>
      <w:r w:rsidRPr="00321B6C">
        <w:rPr>
          <w:rFonts w:cs="Arial"/>
        </w:rPr>
        <w:t>bis.</w:t>
      </w:r>
    </w:p>
    <w:p w:rsidR="00E3757A" w:rsidRPr="00321B6C" w:rsidRDefault="00E3757A" w:rsidP="002724D1">
      <w:pPr>
        <w:pStyle w:val="Paragraphedeliste"/>
        <w:rPr>
          <w:rFonts w:cs="Arial"/>
        </w:rPr>
      </w:pPr>
    </w:p>
    <w:p w:rsidR="006D3EF4" w:rsidRPr="00321B6C" w:rsidRDefault="00C06ED2" w:rsidP="002724D1">
      <w:pPr>
        <w:pStyle w:val="Paragraphedeliste"/>
        <w:numPr>
          <w:ilvl w:val="0"/>
          <w:numId w:val="2"/>
        </w:numPr>
        <w:spacing w:line="237" w:lineRule="auto"/>
        <w:ind w:right="106"/>
        <w:jc w:val="both"/>
        <w:rPr>
          <w:rFonts w:cs="Arial"/>
        </w:rPr>
      </w:pPr>
      <w:r w:rsidRPr="00321B6C">
        <w:rPr>
          <w:rFonts w:cs="Arial"/>
        </w:rPr>
        <w:lastRenderedPageBreak/>
        <w:t>L’ensemble</w:t>
      </w:r>
      <w:r w:rsidRPr="00321B6C">
        <w:rPr>
          <w:rFonts w:cs="Arial"/>
          <w:spacing w:val="-48"/>
        </w:rPr>
        <w:t xml:space="preserve"> </w:t>
      </w:r>
      <w:r w:rsidRPr="00321B6C">
        <w:rPr>
          <w:rFonts w:cs="Arial"/>
        </w:rPr>
        <w:t>des</w:t>
      </w:r>
      <w:r w:rsidRPr="00321B6C">
        <w:rPr>
          <w:rFonts w:cs="Arial"/>
          <w:spacing w:val="-49"/>
        </w:rPr>
        <w:t xml:space="preserve"> </w:t>
      </w:r>
      <w:r w:rsidRPr="00321B6C">
        <w:rPr>
          <w:rFonts w:cs="Arial"/>
        </w:rPr>
        <w:t>membres</w:t>
      </w:r>
      <w:r w:rsidRPr="00321B6C">
        <w:rPr>
          <w:rFonts w:cs="Arial"/>
          <w:spacing w:val="-48"/>
        </w:rPr>
        <w:t xml:space="preserve"> </w:t>
      </w:r>
      <w:r w:rsidRPr="00321B6C">
        <w:rPr>
          <w:rFonts w:cs="Arial"/>
        </w:rPr>
        <w:t>du</w:t>
      </w:r>
      <w:r w:rsidRPr="00321B6C">
        <w:rPr>
          <w:rFonts w:cs="Arial"/>
          <w:spacing w:val="-47"/>
        </w:rPr>
        <w:t xml:space="preserve"> </w:t>
      </w:r>
      <w:r w:rsidRPr="00321B6C">
        <w:rPr>
          <w:rFonts w:cs="Arial"/>
        </w:rPr>
        <w:t>conseil</w:t>
      </w:r>
      <w:r w:rsidRPr="00321B6C">
        <w:rPr>
          <w:rFonts w:cs="Arial"/>
          <w:spacing w:val="-49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48"/>
        </w:rPr>
        <w:t xml:space="preserve"> </w:t>
      </w:r>
      <w:r w:rsidRPr="00321B6C">
        <w:rPr>
          <w:rFonts w:cs="Arial"/>
        </w:rPr>
        <w:t>classe</w:t>
      </w:r>
      <w:r w:rsidRPr="00321B6C">
        <w:rPr>
          <w:rFonts w:cs="Arial"/>
          <w:spacing w:val="-47"/>
        </w:rPr>
        <w:t xml:space="preserve"> </w:t>
      </w:r>
      <w:r w:rsidRPr="00321B6C">
        <w:rPr>
          <w:rFonts w:cs="Arial"/>
        </w:rPr>
        <w:t>est</w:t>
      </w:r>
      <w:r w:rsidRPr="00321B6C">
        <w:rPr>
          <w:rFonts w:cs="Arial"/>
          <w:spacing w:val="-48"/>
        </w:rPr>
        <w:t xml:space="preserve"> </w:t>
      </w:r>
      <w:r w:rsidRPr="00321B6C">
        <w:rPr>
          <w:rFonts w:cs="Arial"/>
        </w:rPr>
        <w:t>tenu</w:t>
      </w:r>
      <w:r w:rsidRPr="00321B6C">
        <w:rPr>
          <w:rFonts w:cs="Arial"/>
          <w:spacing w:val="-48"/>
        </w:rPr>
        <w:t xml:space="preserve"> </w:t>
      </w:r>
      <w:r w:rsidRPr="00321B6C">
        <w:rPr>
          <w:rFonts w:cs="Arial"/>
        </w:rPr>
        <w:t>au</w:t>
      </w:r>
      <w:r w:rsidRPr="00321B6C">
        <w:rPr>
          <w:rFonts w:cs="Arial"/>
          <w:spacing w:val="-48"/>
        </w:rPr>
        <w:t xml:space="preserve"> </w:t>
      </w:r>
      <w:r w:rsidRPr="00321B6C">
        <w:rPr>
          <w:rFonts w:cs="Arial"/>
        </w:rPr>
        <w:t>devoir</w:t>
      </w:r>
      <w:r w:rsidRPr="00321B6C">
        <w:rPr>
          <w:rFonts w:cs="Arial"/>
          <w:spacing w:val="-48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48"/>
        </w:rPr>
        <w:t xml:space="preserve"> </w:t>
      </w:r>
      <w:r w:rsidRPr="00321B6C">
        <w:rPr>
          <w:rFonts w:cs="Arial"/>
        </w:rPr>
        <w:t>discrétion</w:t>
      </w:r>
      <w:r w:rsidRPr="00321B6C">
        <w:rPr>
          <w:rFonts w:cs="Arial"/>
          <w:spacing w:val="-47"/>
        </w:rPr>
        <w:t xml:space="preserve"> </w:t>
      </w:r>
      <w:r w:rsidRPr="00321B6C">
        <w:rPr>
          <w:rFonts w:cs="Arial"/>
        </w:rPr>
        <w:t>et</w:t>
      </w:r>
      <w:r w:rsidRPr="00321B6C">
        <w:rPr>
          <w:rFonts w:cs="Arial"/>
          <w:spacing w:val="-49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48"/>
        </w:rPr>
        <w:t xml:space="preserve"> </w:t>
      </w:r>
      <w:r w:rsidRPr="00321B6C">
        <w:rPr>
          <w:rFonts w:cs="Arial"/>
        </w:rPr>
        <w:t>réserve.</w:t>
      </w:r>
    </w:p>
    <w:p w:rsidR="006D3EF4" w:rsidRPr="00321B6C" w:rsidRDefault="006D3EF4" w:rsidP="002724D1">
      <w:pPr>
        <w:pStyle w:val="Corpsdetexte"/>
        <w:jc w:val="both"/>
        <w:rPr>
          <w:rFonts w:cs="Arial"/>
          <w:sz w:val="22"/>
          <w:szCs w:val="22"/>
        </w:rPr>
      </w:pPr>
    </w:p>
    <w:p w:rsidR="00D6112A" w:rsidRPr="00321B6C" w:rsidRDefault="00C06ED2" w:rsidP="00D6112A">
      <w:pPr>
        <w:pStyle w:val="Paragraphedeliste"/>
        <w:numPr>
          <w:ilvl w:val="0"/>
          <w:numId w:val="2"/>
        </w:numPr>
        <w:tabs>
          <w:tab w:val="left" w:pos="996"/>
        </w:tabs>
        <w:spacing w:before="187" w:line="237" w:lineRule="auto"/>
        <w:jc w:val="both"/>
        <w:rPr>
          <w:rFonts w:cs="Arial"/>
        </w:rPr>
      </w:pPr>
      <w:r w:rsidRPr="004D5362">
        <w:rPr>
          <w:rFonts w:cs="Arial"/>
          <w:bCs/>
        </w:rPr>
        <w:t>Quatre</w:t>
      </w:r>
      <w:r w:rsidRPr="004D5362">
        <w:rPr>
          <w:rFonts w:cs="Arial"/>
          <w:bCs/>
          <w:spacing w:val="-14"/>
        </w:rPr>
        <w:t xml:space="preserve"> </w:t>
      </w:r>
      <w:r w:rsidRPr="004D5362">
        <w:rPr>
          <w:rFonts w:cs="Arial"/>
          <w:bCs/>
        </w:rPr>
        <w:t>mentions</w:t>
      </w:r>
      <w:r w:rsidRPr="004D5362">
        <w:rPr>
          <w:rFonts w:cs="Arial"/>
          <w:bCs/>
          <w:spacing w:val="-15"/>
        </w:rPr>
        <w:t xml:space="preserve"> </w:t>
      </w:r>
      <w:r w:rsidRPr="004D5362">
        <w:rPr>
          <w:rFonts w:cs="Arial"/>
          <w:bCs/>
        </w:rPr>
        <w:t>pourront</w:t>
      </w:r>
      <w:r w:rsidRPr="004D5362">
        <w:rPr>
          <w:rFonts w:cs="Arial"/>
          <w:bCs/>
          <w:spacing w:val="-15"/>
        </w:rPr>
        <w:t xml:space="preserve"> </w:t>
      </w:r>
      <w:r w:rsidRPr="004D5362">
        <w:rPr>
          <w:rFonts w:cs="Arial"/>
          <w:bCs/>
        </w:rPr>
        <w:t>être</w:t>
      </w:r>
      <w:r w:rsidRPr="004D5362">
        <w:rPr>
          <w:rFonts w:cs="Arial"/>
          <w:bCs/>
          <w:spacing w:val="-13"/>
        </w:rPr>
        <w:t xml:space="preserve"> </w:t>
      </w:r>
      <w:r w:rsidRPr="004D5362">
        <w:rPr>
          <w:rFonts w:cs="Arial"/>
          <w:bCs/>
        </w:rPr>
        <w:t>décernées</w:t>
      </w:r>
      <w:r w:rsidRPr="004D5362">
        <w:rPr>
          <w:rFonts w:cs="Arial"/>
          <w:bCs/>
          <w:spacing w:val="-15"/>
        </w:rPr>
        <w:t xml:space="preserve"> </w:t>
      </w:r>
      <w:r w:rsidRPr="004D5362">
        <w:rPr>
          <w:rFonts w:cs="Arial"/>
          <w:bCs/>
        </w:rPr>
        <w:t>en</w:t>
      </w:r>
      <w:r w:rsidRPr="004D5362">
        <w:rPr>
          <w:rFonts w:cs="Arial"/>
          <w:bCs/>
          <w:spacing w:val="-14"/>
        </w:rPr>
        <w:t xml:space="preserve"> </w:t>
      </w:r>
      <w:r w:rsidRPr="004D5362">
        <w:rPr>
          <w:rFonts w:cs="Arial"/>
          <w:bCs/>
        </w:rPr>
        <w:t>conseil</w:t>
      </w:r>
      <w:r w:rsidRPr="004D5362">
        <w:rPr>
          <w:rFonts w:cs="Arial"/>
          <w:bCs/>
          <w:spacing w:val="-15"/>
        </w:rPr>
        <w:t xml:space="preserve"> </w:t>
      </w:r>
      <w:r w:rsidRPr="004D5362">
        <w:rPr>
          <w:rFonts w:cs="Arial"/>
          <w:bCs/>
        </w:rPr>
        <w:t>de</w:t>
      </w:r>
      <w:r w:rsidRPr="004D5362">
        <w:rPr>
          <w:rFonts w:cs="Arial"/>
          <w:bCs/>
          <w:spacing w:val="-13"/>
        </w:rPr>
        <w:t xml:space="preserve"> </w:t>
      </w:r>
      <w:r w:rsidRPr="004D5362">
        <w:rPr>
          <w:rFonts w:cs="Arial"/>
          <w:bCs/>
        </w:rPr>
        <w:t>classe</w:t>
      </w:r>
      <w:r w:rsidRPr="004D5362">
        <w:rPr>
          <w:rFonts w:cs="Arial"/>
          <w:spacing w:val="-40"/>
        </w:rPr>
        <w:t xml:space="preserve"> </w:t>
      </w:r>
      <w:r w:rsidRPr="004D5362">
        <w:rPr>
          <w:rFonts w:cs="Arial"/>
        </w:rPr>
        <w:t>:</w:t>
      </w:r>
      <w:r w:rsidRPr="004D5362">
        <w:rPr>
          <w:rFonts w:cs="Arial"/>
          <w:spacing w:val="-14"/>
        </w:rPr>
        <w:t xml:space="preserve"> </w:t>
      </w:r>
      <w:r w:rsidRPr="004D5362">
        <w:rPr>
          <w:rFonts w:cs="Arial"/>
          <w:bCs/>
        </w:rPr>
        <w:t>la</w:t>
      </w:r>
      <w:r w:rsidRPr="004D5362">
        <w:rPr>
          <w:rFonts w:cs="Arial"/>
          <w:bCs/>
          <w:spacing w:val="-15"/>
        </w:rPr>
        <w:t xml:space="preserve"> </w:t>
      </w:r>
      <w:r w:rsidRPr="004D5362">
        <w:rPr>
          <w:rFonts w:cs="Arial"/>
          <w:bCs/>
        </w:rPr>
        <w:t>mise</w:t>
      </w:r>
      <w:r w:rsidRPr="004D5362">
        <w:rPr>
          <w:rFonts w:cs="Arial"/>
          <w:bCs/>
          <w:spacing w:val="-14"/>
        </w:rPr>
        <w:t xml:space="preserve"> </w:t>
      </w:r>
      <w:r w:rsidRPr="004D5362">
        <w:rPr>
          <w:rFonts w:cs="Arial"/>
          <w:bCs/>
        </w:rPr>
        <w:t>en</w:t>
      </w:r>
      <w:r w:rsidRPr="004D5362">
        <w:rPr>
          <w:rFonts w:cs="Arial"/>
          <w:bCs/>
          <w:spacing w:val="-14"/>
        </w:rPr>
        <w:t xml:space="preserve"> </w:t>
      </w:r>
      <w:r w:rsidRPr="004D5362">
        <w:rPr>
          <w:rFonts w:cs="Arial"/>
          <w:bCs/>
        </w:rPr>
        <w:t>garde</w:t>
      </w:r>
      <w:r w:rsidRPr="004D5362">
        <w:rPr>
          <w:rFonts w:cs="Arial"/>
          <w:bCs/>
          <w:spacing w:val="-13"/>
        </w:rPr>
        <w:t xml:space="preserve"> </w:t>
      </w:r>
      <w:r w:rsidRPr="004D5362">
        <w:rPr>
          <w:rFonts w:cs="Arial"/>
          <w:bCs/>
        </w:rPr>
        <w:t>pour</w:t>
      </w:r>
      <w:r w:rsidRPr="004D5362">
        <w:rPr>
          <w:rFonts w:cs="Arial"/>
          <w:bCs/>
          <w:spacing w:val="-15"/>
        </w:rPr>
        <w:t xml:space="preserve"> </w:t>
      </w:r>
      <w:r w:rsidRPr="004D5362">
        <w:rPr>
          <w:rFonts w:cs="Arial"/>
          <w:bCs/>
        </w:rPr>
        <w:t>le manque de travail, la mise en garde pour le comportement, les encouragements et</w:t>
      </w:r>
      <w:r w:rsidRPr="004D5362">
        <w:rPr>
          <w:rFonts w:cs="Arial"/>
          <w:bCs/>
          <w:spacing w:val="-44"/>
        </w:rPr>
        <w:t xml:space="preserve"> </w:t>
      </w:r>
      <w:r w:rsidRPr="004D5362">
        <w:rPr>
          <w:rFonts w:cs="Arial"/>
          <w:bCs/>
        </w:rPr>
        <w:t xml:space="preserve">les </w:t>
      </w:r>
      <w:r w:rsidRPr="004D5362">
        <w:rPr>
          <w:rFonts w:cs="Arial"/>
          <w:bCs/>
          <w:w w:val="95"/>
        </w:rPr>
        <w:t>félicitations</w:t>
      </w:r>
      <w:r w:rsidRPr="004D5362">
        <w:rPr>
          <w:rFonts w:cs="Arial"/>
          <w:w w:val="95"/>
        </w:rPr>
        <w:t>.</w:t>
      </w:r>
      <w:r w:rsidRPr="00321B6C">
        <w:rPr>
          <w:rFonts w:cs="Arial"/>
          <w:spacing w:val="-26"/>
          <w:w w:val="95"/>
        </w:rPr>
        <w:t xml:space="preserve"> </w:t>
      </w:r>
      <w:r w:rsidRPr="00321B6C">
        <w:rPr>
          <w:rFonts w:cs="Arial"/>
          <w:w w:val="95"/>
        </w:rPr>
        <w:t>En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cas</w:t>
      </w:r>
      <w:r w:rsidRPr="00321B6C">
        <w:rPr>
          <w:rFonts w:cs="Arial"/>
          <w:spacing w:val="-27"/>
          <w:w w:val="95"/>
        </w:rPr>
        <w:t xml:space="preserve"> </w:t>
      </w:r>
      <w:r w:rsidRPr="00321B6C">
        <w:rPr>
          <w:rFonts w:cs="Arial"/>
          <w:w w:val="95"/>
        </w:rPr>
        <w:t>de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mise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en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garde,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une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convocation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est</w:t>
      </w:r>
      <w:r w:rsidRPr="00321B6C">
        <w:rPr>
          <w:rFonts w:cs="Arial"/>
          <w:spacing w:val="-27"/>
          <w:w w:val="95"/>
        </w:rPr>
        <w:t xml:space="preserve"> </w:t>
      </w:r>
      <w:r w:rsidRPr="00321B6C">
        <w:rPr>
          <w:rFonts w:cs="Arial"/>
          <w:w w:val="95"/>
        </w:rPr>
        <w:t>adressée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à</w:t>
      </w:r>
      <w:r w:rsidRPr="00321B6C">
        <w:rPr>
          <w:rFonts w:cs="Arial"/>
          <w:spacing w:val="-26"/>
          <w:w w:val="95"/>
        </w:rPr>
        <w:t xml:space="preserve"> </w:t>
      </w:r>
      <w:r w:rsidRPr="00321B6C">
        <w:rPr>
          <w:rFonts w:cs="Arial"/>
          <w:w w:val="95"/>
        </w:rPr>
        <w:t>la</w:t>
      </w:r>
      <w:r w:rsidRPr="00321B6C">
        <w:rPr>
          <w:rFonts w:cs="Arial"/>
          <w:spacing w:val="-27"/>
          <w:w w:val="95"/>
        </w:rPr>
        <w:t xml:space="preserve"> </w:t>
      </w:r>
      <w:r w:rsidRPr="00321B6C">
        <w:rPr>
          <w:rFonts w:cs="Arial"/>
          <w:w w:val="95"/>
        </w:rPr>
        <w:t>famille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pour</w:t>
      </w:r>
      <w:r w:rsidRPr="00321B6C">
        <w:rPr>
          <w:rFonts w:cs="Arial"/>
          <w:spacing w:val="-26"/>
          <w:w w:val="95"/>
        </w:rPr>
        <w:t xml:space="preserve"> </w:t>
      </w:r>
      <w:r w:rsidRPr="00321B6C">
        <w:rPr>
          <w:rFonts w:cs="Arial"/>
          <w:w w:val="95"/>
        </w:rPr>
        <w:t xml:space="preserve">travailler </w:t>
      </w:r>
      <w:r w:rsidRPr="00321B6C">
        <w:rPr>
          <w:rFonts w:cs="Arial"/>
        </w:rPr>
        <w:t>sur</w:t>
      </w:r>
      <w:r w:rsidRPr="00321B6C">
        <w:rPr>
          <w:rFonts w:cs="Arial"/>
          <w:spacing w:val="-45"/>
        </w:rPr>
        <w:t xml:space="preserve"> </w:t>
      </w:r>
      <w:r w:rsidRPr="00321B6C">
        <w:rPr>
          <w:rFonts w:cs="Arial"/>
        </w:rPr>
        <w:t>les</w:t>
      </w:r>
      <w:r w:rsidRPr="00321B6C">
        <w:rPr>
          <w:rFonts w:cs="Arial"/>
          <w:spacing w:val="-45"/>
        </w:rPr>
        <w:t xml:space="preserve"> </w:t>
      </w:r>
      <w:r w:rsidRPr="00321B6C">
        <w:rPr>
          <w:rFonts w:cs="Arial"/>
        </w:rPr>
        <w:t>raisons</w:t>
      </w:r>
      <w:r w:rsidRPr="00321B6C">
        <w:rPr>
          <w:rFonts w:cs="Arial"/>
          <w:spacing w:val="-44"/>
        </w:rPr>
        <w:t xml:space="preserve"> </w:t>
      </w:r>
      <w:r w:rsidRPr="00321B6C">
        <w:rPr>
          <w:rFonts w:cs="Arial"/>
        </w:rPr>
        <w:t>qui</w:t>
      </w:r>
      <w:r w:rsidRPr="00321B6C">
        <w:rPr>
          <w:rFonts w:cs="Arial"/>
          <w:spacing w:val="-45"/>
        </w:rPr>
        <w:t xml:space="preserve"> </w:t>
      </w:r>
      <w:r w:rsidRPr="00321B6C">
        <w:rPr>
          <w:rFonts w:cs="Arial"/>
        </w:rPr>
        <w:t>ont</w:t>
      </w:r>
      <w:r w:rsidRPr="00321B6C">
        <w:rPr>
          <w:rFonts w:cs="Arial"/>
          <w:spacing w:val="-45"/>
        </w:rPr>
        <w:t xml:space="preserve"> </w:t>
      </w:r>
      <w:r w:rsidRPr="00321B6C">
        <w:rPr>
          <w:rFonts w:cs="Arial"/>
        </w:rPr>
        <w:t>amené</w:t>
      </w:r>
      <w:r w:rsidRPr="00321B6C">
        <w:rPr>
          <w:rFonts w:cs="Arial"/>
          <w:spacing w:val="-44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44"/>
        </w:rPr>
        <w:t xml:space="preserve"> </w:t>
      </w:r>
      <w:r w:rsidRPr="00321B6C">
        <w:rPr>
          <w:rFonts w:cs="Arial"/>
        </w:rPr>
        <w:t>conseil</w:t>
      </w:r>
      <w:r w:rsidRPr="00321B6C">
        <w:rPr>
          <w:rFonts w:cs="Arial"/>
          <w:spacing w:val="-45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44"/>
        </w:rPr>
        <w:t xml:space="preserve"> </w:t>
      </w:r>
      <w:r w:rsidRPr="00321B6C">
        <w:rPr>
          <w:rFonts w:cs="Arial"/>
        </w:rPr>
        <w:t>classe</w:t>
      </w:r>
      <w:r w:rsidRPr="00321B6C">
        <w:rPr>
          <w:rFonts w:cs="Arial"/>
          <w:spacing w:val="-44"/>
        </w:rPr>
        <w:t xml:space="preserve"> </w:t>
      </w:r>
      <w:r w:rsidRPr="00321B6C">
        <w:rPr>
          <w:rFonts w:cs="Arial"/>
        </w:rPr>
        <w:t>à</w:t>
      </w:r>
      <w:r w:rsidRPr="00321B6C">
        <w:rPr>
          <w:rFonts w:cs="Arial"/>
          <w:spacing w:val="-44"/>
        </w:rPr>
        <w:t xml:space="preserve"> </w:t>
      </w:r>
      <w:r w:rsidRPr="00321B6C">
        <w:rPr>
          <w:rFonts w:cs="Arial"/>
        </w:rPr>
        <w:t>prononcer</w:t>
      </w:r>
      <w:r w:rsidRPr="00321B6C">
        <w:rPr>
          <w:rFonts w:cs="Arial"/>
          <w:spacing w:val="-44"/>
        </w:rPr>
        <w:t xml:space="preserve"> </w:t>
      </w:r>
      <w:r w:rsidRPr="00321B6C">
        <w:rPr>
          <w:rFonts w:cs="Arial"/>
        </w:rPr>
        <w:t>cette</w:t>
      </w:r>
      <w:r w:rsidRPr="00321B6C">
        <w:rPr>
          <w:rFonts w:cs="Arial"/>
          <w:spacing w:val="-44"/>
        </w:rPr>
        <w:t xml:space="preserve"> </w:t>
      </w:r>
      <w:r w:rsidRPr="00321B6C">
        <w:rPr>
          <w:rFonts w:cs="Arial"/>
        </w:rPr>
        <w:t>mise</w:t>
      </w:r>
      <w:r w:rsidRPr="00321B6C">
        <w:rPr>
          <w:rFonts w:cs="Arial"/>
          <w:spacing w:val="-44"/>
        </w:rPr>
        <w:t xml:space="preserve"> </w:t>
      </w:r>
      <w:r w:rsidRPr="00321B6C">
        <w:rPr>
          <w:rFonts w:cs="Arial"/>
        </w:rPr>
        <w:t>en</w:t>
      </w:r>
      <w:r w:rsidRPr="00321B6C">
        <w:rPr>
          <w:rFonts w:cs="Arial"/>
          <w:spacing w:val="-19"/>
        </w:rPr>
        <w:t xml:space="preserve"> </w:t>
      </w:r>
      <w:r w:rsidRPr="00321B6C">
        <w:rPr>
          <w:rFonts w:cs="Arial"/>
        </w:rPr>
        <w:t>garde</w:t>
      </w:r>
      <w:r w:rsidRPr="00321B6C">
        <w:rPr>
          <w:rFonts w:cs="Arial"/>
          <w:spacing w:val="-44"/>
        </w:rPr>
        <w:t xml:space="preserve"> </w:t>
      </w:r>
      <w:r w:rsidRPr="00321B6C">
        <w:rPr>
          <w:rFonts w:cs="Arial"/>
        </w:rPr>
        <w:t xml:space="preserve">(entretien </w:t>
      </w:r>
      <w:r w:rsidRPr="00321B6C">
        <w:rPr>
          <w:rFonts w:cs="Arial"/>
          <w:w w:val="95"/>
        </w:rPr>
        <w:t>ou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réunion,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famille</w:t>
      </w:r>
      <w:r w:rsidRPr="00321B6C">
        <w:rPr>
          <w:rFonts w:cs="Arial"/>
          <w:spacing w:val="-20"/>
          <w:w w:val="95"/>
        </w:rPr>
        <w:t xml:space="preserve"> </w:t>
      </w:r>
      <w:r w:rsidRPr="00321B6C">
        <w:rPr>
          <w:rFonts w:cs="Arial"/>
          <w:w w:val="95"/>
        </w:rPr>
        <w:t>avec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le</w:t>
      </w:r>
      <w:r w:rsidRPr="00321B6C">
        <w:rPr>
          <w:rFonts w:cs="Arial"/>
          <w:spacing w:val="-23"/>
          <w:w w:val="95"/>
        </w:rPr>
        <w:t xml:space="preserve"> </w:t>
      </w:r>
      <w:r w:rsidRPr="00321B6C">
        <w:rPr>
          <w:rFonts w:cs="Arial"/>
          <w:w w:val="95"/>
        </w:rPr>
        <w:t>professeur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principal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et/ou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la/le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CPE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et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ou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la/le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>président</w:t>
      </w:r>
      <w:r w:rsidRPr="00321B6C">
        <w:rPr>
          <w:rFonts w:cs="Arial"/>
          <w:spacing w:val="-22"/>
          <w:w w:val="95"/>
        </w:rPr>
        <w:t xml:space="preserve"> </w:t>
      </w:r>
      <w:r w:rsidRPr="00321B6C">
        <w:rPr>
          <w:rFonts w:cs="Arial"/>
          <w:w w:val="95"/>
        </w:rPr>
        <w:t>du</w:t>
      </w:r>
      <w:r w:rsidRPr="00321B6C">
        <w:rPr>
          <w:rFonts w:cs="Arial"/>
          <w:spacing w:val="-21"/>
          <w:w w:val="95"/>
        </w:rPr>
        <w:t xml:space="preserve"> </w:t>
      </w:r>
      <w:r w:rsidRPr="00321B6C">
        <w:rPr>
          <w:rFonts w:cs="Arial"/>
          <w:w w:val="95"/>
        </w:rPr>
        <w:t xml:space="preserve">conseil </w:t>
      </w:r>
      <w:r w:rsidRPr="00321B6C">
        <w:rPr>
          <w:rFonts w:cs="Arial"/>
        </w:rPr>
        <w:t>de</w:t>
      </w:r>
      <w:r w:rsidRPr="00321B6C">
        <w:rPr>
          <w:rFonts w:cs="Arial"/>
          <w:spacing w:val="-16"/>
        </w:rPr>
        <w:t xml:space="preserve"> </w:t>
      </w:r>
      <w:r w:rsidRPr="00321B6C">
        <w:rPr>
          <w:rFonts w:cs="Arial"/>
        </w:rPr>
        <w:t>classe)</w:t>
      </w:r>
    </w:p>
    <w:p w:rsidR="00D6112A" w:rsidRPr="00321B6C" w:rsidRDefault="00D6112A" w:rsidP="00D6112A">
      <w:pPr>
        <w:pStyle w:val="Paragraphedeliste"/>
        <w:rPr>
          <w:rFonts w:cs="Arial"/>
          <w:b/>
        </w:rPr>
      </w:pPr>
    </w:p>
    <w:p w:rsidR="006D3EF4" w:rsidRPr="00321B6C" w:rsidRDefault="00C06ED2" w:rsidP="00D6112A">
      <w:pPr>
        <w:pStyle w:val="Paragraphedeliste"/>
        <w:numPr>
          <w:ilvl w:val="0"/>
          <w:numId w:val="2"/>
        </w:numPr>
        <w:tabs>
          <w:tab w:val="left" w:pos="996"/>
        </w:tabs>
        <w:spacing w:before="187" w:line="237" w:lineRule="auto"/>
        <w:jc w:val="both"/>
        <w:rPr>
          <w:rFonts w:cs="Arial"/>
          <w:bCs/>
        </w:rPr>
      </w:pPr>
      <w:r w:rsidRPr="00321B6C">
        <w:rPr>
          <w:rFonts w:cs="Arial"/>
          <w:bCs/>
        </w:rPr>
        <w:t>Les</w:t>
      </w:r>
      <w:r w:rsidRPr="00321B6C">
        <w:rPr>
          <w:rFonts w:cs="Arial"/>
          <w:bCs/>
          <w:spacing w:val="-25"/>
        </w:rPr>
        <w:t xml:space="preserve"> </w:t>
      </w:r>
      <w:r w:rsidRPr="00321B6C">
        <w:rPr>
          <w:rFonts w:cs="Arial"/>
          <w:bCs/>
        </w:rPr>
        <w:t>définitions</w:t>
      </w:r>
      <w:r w:rsidRPr="00321B6C">
        <w:rPr>
          <w:rFonts w:cs="Arial"/>
          <w:bCs/>
          <w:spacing w:val="-25"/>
        </w:rPr>
        <w:t xml:space="preserve"> </w:t>
      </w:r>
      <w:r w:rsidRPr="00321B6C">
        <w:rPr>
          <w:rFonts w:cs="Arial"/>
          <w:bCs/>
        </w:rPr>
        <w:t>correspondant</w:t>
      </w:r>
      <w:r w:rsidRPr="00321B6C">
        <w:rPr>
          <w:rFonts w:cs="Arial"/>
          <w:bCs/>
          <w:spacing w:val="-25"/>
        </w:rPr>
        <w:t xml:space="preserve"> </w:t>
      </w:r>
      <w:r w:rsidRPr="00321B6C">
        <w:rPr>
          <w:rFonts w:cs="Arial"/>
          <w:bCs/>
        </w:rPr>
        <w:t>à</w:t>
      </w:r>
      <w:r w:rsidRPr="00321B6C">
        <w:rPr>
          <w:rFonts w:cs="Arial"/>
          <w:bCs/>
          <w:spacing w:val="-25"/>
        </w:rPr>
        <w:t xml:space="preserve"> </w:t>
      </w:r>
      <w:r w:rsidRPr="00321B6C">
        <w:rPr>
          <w:rFonts w:cs="Arial"/>
          <w:bCs/>
        </w:rPr>
        <w:t>chaque</w:t>
      </w:r>
      <w:r w:rsidRPr="00321B6C">
        <w:rPr>
          <w:rFonts w:cs="Arial"/>
          <w:bCs/>
          <w:spacing w:val="-24"/>
        </w:rPr>
        <w:t xml:space="preserve"> </w:t>
      </w:r>
      <w:r w:rsidRPr="00321B6C">
        <w:rPr>
          <w:rFonts w:cs="Arial"/>
          <w:bCs/>
        </w:rPr>
        <w:t>mention</w:t>
      </w:r>
      <w:r w:rsidRPr="00321B6C">
        <w:rPr>
          <w:rFonts w:cs="Arial"/>
          <w:bCs/>
          <w:spacing w:val="-23"/>
        </w:rPr>
        <w:t xml:space="preserve"> </w:t>
      </w:r>
      <w:r w:rsidRPr="00321B6C">
        <w:rPr>
          <w:rFonts w:cs="Arial"/>
          <w:bCs/>
        </w:rPr>
        <w:t>sont</w:t>
      </w:r>
      <w:r w:rsidRPr="00321B6C">
        <w:rPr>
          <w:rFonts w:cs="Arial"/>
          <w:bCs/>
          <w:spacing w:val="-23"/>
        </w:rPr>
        <w:t xml:space="preserve"> </w:t>
      </w:r>
      <w:r w:rsidRPr="00321B6C">
        <w:rPr>
          <w:rFonts w:cs="Arial"/>
          <w:bCs/>
        </w:rPr>
        <w:t>les</w:t>
      </w:r>
      <w:r w:rsidRPr="00321B6C">
        <w:rPr>
          <w:rFonts w:cs="Arial"/>
          <w:bCs/>
          <w:spacing w:val="-25"/>
        </w:rPr>
        <w:t xml:space="preserve"> </w:t>
      </w:r>
      <w:r w:rsidRPr="00321B6C">
        <w:rPr>
          <w:rFonts w:cs="Arial"/>
          <w:bCs/>
        </w:rPr>
        <w:t>suivantes</w:t>
      </w:r>
      <w:r w:rsidRPr="00321B6C">
        <w:rPr>
          <w:rFonts w:cs="Arial"/>
          <w:bCs/>
          <w:spacing w:val="-24"/>
        </w:rPr>
        <w:t xml:space="preserve"> </w:t>
      </w:r>
      <w:r w:rsidRPr="00321B6C">
        <w:rPr>
          <w:rFonts w:cs="Arial"/>
          <w:bCs/>
        </w:rPr>
        <w:t>:</w:t>
      </w:r>
    </w:p>
    <w:p w:rsidR="006D3EF4" w:rsidRPr="00321B6C" w:rsidRDefault="006D3EF4" w:rsidP="002724D1">
      <w:pPr>
        <w:pStyle w:val="Corpsdetexte"/>
        <w:spacing w:before="10"/>
        <w:jc w:val="both"/>
        <w:rPr>
          <w:rFonts w:cs="Arial"/>
          <w:sz w:val="22"/>
          <w:szCs w:val="22"/>
        </w:rPr>
      </w:pPr>
    </w:p>
    <w:p w:rsidR="00E3757A" w:rsidRPr="00321B6C" w:rsidRDefault="00C06ED2" w:rsidP="002724D1">
      <w:pPr>
        <w:pStyle w:val="Paragraphedeliste"/>
        <w:numPr>
          <w:ilvl w:val="0"/>
          <w:numId w:val="1"/>
        </w:numPr>
        <w:tabs>
          <w:tab w:val="left" w:pos="997"/>
        </w:tabs>
        <w:spacing w:before="1" w:line="237" w:lineRule="auto"/>
        <w:ind w:left="995"/>
        <w:rPr>
          <w:rFonts w:cs="Arial"/>
        </w:rPr>
      </w:pPr>
      <w:r w:rsidRPr="00321B6C">
        <w:rPr>
          <w:rFonts w:cs="Arial"/>
          <w:b/>
          <w:u w:val="single"/>
        </w:rPr>
        <w:t>Mise</w:t>
      </w:r>
      <w:r w:rsidRPr="00321B6C">
        <w:rPr>
          <w:rFonts w:cs="Arial"/>
          <w:b/>
          <w:spacing w:val="-18"/>
          <w:u w:val="single"/>
        </w:rPr>
        <w:t xml:space="preserve"> </w:t>
      </w:r>
      <w:r w:rsidRPr="00321B6C">
        <w:rPr>
          <w:rFonts w:cs="Arial"/>
          <w:b/>
          <w:u w:val="single"/>
        </w:rPr>
        <w:t>en</w:t>
      </w:r>
      <w:r w:rsidRPr="00321B6C">
        <w:rPr>
          <w:rFonts w:cs="Arial"/>
          <w:b/>
          <w:spacing w:val="-17"/>
          <w:u w:val="single"/>
        </w:rPr>
        <w:t xml:space="preserve"> </w:t>
      </w:r>
      <w:r w:rsidRPr="00321B6C">
        <w:rPr>
          <w:rFonts w:cs="Arial"/>
          <w:b/>
          <w:u w:val="single"/>
        </w:rPr>
        <w:t>garde</w:t>
      </w:r>
      <w:r w:rsidRPr="00321B6C">
        <w:rPr>
          <w:rFonts w:cs="Arial"/>
          <w:b/>
          <w:spacing w:val="-16"/>
          <w:u w:val="single"/>
        </w:rPr>
        <w:t xml:space="preserve"> </w:t>
      </w:r>
      <w:r w:rsidRPr="00321B6C">
        <w:rPr>
          <w:rFonts w:cs="Arial"/>
          <w:b/>
          <w:u w:val="single"/>
        </w:rPr>
        <w:t>pour</w:t>
      </w:r>
      <w:r w:rsidRPr="00321B6C">
        <w:rPr>
          <w:rFonts w:cs="Arial"/>
          <w:b/>
          <w:spacing w:val="-17"/>
          <w:u w:val="single"/>
        </w:rPr>
        <w:t xml:space="preserve"> </w:t>
      </w:r>
      <w:r w:rsidRPr="00321B6C">
        <w:rPr>
          <w:rFonts w:cs="Arial"/>
          <w:b/>
          <w:u w:val="single"/>
        </w:rPr>
        <w:t>le</w:t>
      </w:r>
      <w:r w:rsidRPr="00321B6C">
        <w:rPr>
          <w:rFonts w:cs="Arial"/>
          <w:b/>
          <w:spacing w:val="-16"/>
          <w:u w:val="single"/>
        </w:rPr>
        <w:t xml:space="preserve"> </w:t>
      </w:r>
      <w:r w:rsidRPr="00321B6C">
        <w:rPr>
          <w:rFonts w:cs="Arial"/>
          <w:b/>
          <w:u w:val="single"/>
        </w:rPr>
        <w:t>manque</w:t>
      </w:r>
      <w:r w:rsidRPr="00321B6C">
        <w:rPr>
          <w:rFonts w:cs="Arial"/>
          <w:b/>
          <w:spacing w:val="-17"/>
          <w:u w:val="single"/>
        </w:rPr>
        <w:t xml:space="preserve"> </w:t>
      </w:r>
      <w:r w:rsidRPr="00321B6C">
        <w:rPr>
          <w:rFonts w:cs="Arial"/>
          <w:b/>
          <w:u w:val="single"/>
        </w:rPr>
        <w:t>de</w:t>
      </w:r>
      <w:r w:rsidRPr="00321B6C">
        <w:rPr>
          <w:rFonts w:cs="Arial"/>
          <w:b/>
          <w:spacing w:val="-16"/>
          <w:u w:val="single"/>
        </w:rPr>
        <w:t xml:space="preserve"> </w:t>
      </w:r>
      <w:r w:rsidRPr="00321B6C">
        <w:rPr>
          <w:rFonts w:cs="Arial"/>
          <w:b/>
          <w:u w:val="single"/>
        </w:rPr>
        <w:t>travail</w:t>
      </w:r>
      <w:r w:rsidRPr="00321B6C">
        <w:rPr>
          <w:rFonts w:cs="Arial"/>
          <w:b/>
          <w:spacing w:val="-38"/>
        </w:rPr>
        <w:t xml:space="preserve"> </w:t>
      </w:r>
      <w:r w:rsidRPr="00321B6C">
        <w:rPr>
          <w:rFonts w:cs="Arial"/>
        </w:rPr>
        <w:t>:</w:t>
      </w:r>
      <w:r w:rsidRPr="00321B6C">
        <w:rPr>
          <w:rFonts w:cs="Arial"/>
          <w:spacing w:val="-19"/>
        </w:rPr>
        <w:t xml:space="preserve"> </w:t>
      </w:r>
      <w:r w:rsidRPr="00321B6C">
        <w:rPr>
          <w:rFonts w:cs="Arial"/>
        </w:rPr>
        <w:t>mise</w:t>
      </w:r>
      <w:r w:rsidRPr="00321B6C">
        <w:rPr>
          <w:rFonts w:cs="Arial"/>
          <w:spacing w:val="-20"/>
        </w:rPr>
        <w:t xml:space="preserve"> </w:t>
      </w:r>
      <w:r w:rsidRPr="00321B6C">
        <w:rPr>
          <w:rFonts w:cs="Arial"/>
        </w:rPr>
        <w:t>en</w:t>
      </w:r>
      <w:r w:rsidRPr="00321B6C">
        <w:rPr>
          <w:rFonts w:cs="Arial"/>
          <w:spacing w:val="-19"/>
        </w:rPr>
        <w:t xml:space="preserve"> </w:t>
      </w:r>
      <w:r w:rsidRPr="00321B6C">
        <w:rPr>
          <w:rFonts w:cs="Arial"/>
        </w:rPr>
        <w:t>garde</w:t>
      </w:r>
      <w:r w:rsidRPr="00321B6C">
        <w:rPr>
          <w:rFonts w:cs="Arial"/>
          <w:spacing w:val="-20"/>
        </w:rPr>
        <w:t xml:space="preserve"> </w:t>
      </w:r>
      <w:r w:rsidRPr="00321B6C">
        <w:rPr>
          <w:rFonts w:cs="Arial"/>
        </w:rPr>
        <w:t>adressée</w:t>
      </w:r>
      <w:r w:rsidRPr="00321B6C">
        <w:rPr>
          <w:rFonts w:cs="Arial"/>
          <w:spacing w:val="-19"/>
        </w:rPr>
        <w:t xml:space="preserve"> </w:t>
      </w:r>
      <w:r w:rsidRPr="00321B6C">
        <w:rPr>
          <w:rFonts w:cs="Arial"/>
        </w:rPr>
        <w:t>à</w:t>
      </w:r>
      <w:r w:rsidRPr="00321B6C">
        <w:rPr>
          <w:rFonts w:cs="Arial"/>
          <w:spacing w:val="-20"/>
        </w:rPr>
        <w:t xml:space="preserve"> </w:t>
      </w:r>
      <w:r w:rsidRPr="00321B6C">
        <w:rPr>
          <w:rFonts w:cs="Arial"/>
        </w:rPr>
        <w:t>l’élève</w:t>
      </w:r>
      <w:r w:rsidRPr="00321B6C">
        <w:rPr>
          <w:rFonts w:cs="Arial"/>
          <w:spacing w:val="-20"/>
        </w:rPr>
        <w:t xml:space="preserve"> </w:t>
      </w:r>
      <w:r w:rsidRPr="00321B6C">
        <w:rPr>
          <w:rFonts w:cs="Arial"/>
        </w:rPr>
        <w:t>pour</w:t>
      </w:r>
      <w:r w:rsidRPr="00321B6C">
        <w:rPr>
          <w:rFonts w:cs="Arial"/>
          <w:spacing w:val="-19"/>
        </w:rPr>
        <w:t xml:space="preserve"> </w:t>
      </w:r>
      <w:r w:rsidRPr="00321B6C">
        <w:rPr>
          <w:rFonts w:cs="Arial"/>
        </w:rPr>
        <w:t xml:space="preserve">son </w:t>
      </w:r>
      <w:r w:rsidRPr="00321B6C">
        <w:rPr>
          <w:rFonts w:cs="Arial"/>
          <w:w w:val="95"/>
        </w:rPr>
        <w:t>manque</w:t>
      </w:r>
      <w:r w:rsidRPr="00321B6C">
        <w:rPr>
          <w:rFonts w:cs="Arial"/>
          <w:spacing w:val="-26"/>
          <w:w w:val="95"/>
        </w:rPr>
        <w:t xml:space="preserve"> </w:t>
      </w:r>
      <w:r w:rsidRPr="00321B6C">
        <w:rPr>
          <w:rFonts w:cs="Arial"/>
          <w:w w:val="95"/>
        </w:rPr>
        <w:t>d’effort</w:t>
      </w:r>
      <w:r w:rsidRPr="00321B6C">
        <w:rPr>
          <w:rFonts w:cs="Arial"/>
          <w:spacing w:val="-27"/>
          <w:w w:val="95"/>
        </w:rPr>
        <w:t xml:space="preserve"> </w:t>
      </w:r>
      <w:r w:rsidRPr="00321B6C">
        <w:rPr>
          <w:rFonts w:cs="Arial"/>
          <w:w w:val="95"/>
        </w:rPr>
        <w:t>se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traduisant</w:t>
      </w:r>
      <w:r w:rsidRPr="00321B6C">
        <w:rPr>
          <w:rFonts w:cs="Arial"/>
          <w:spacing w:val="-27"/>
          <w:w w:val="95"/>
        </w:rPr>
        <w:t xml:space="preserve"> </w:t>
      </w:r>
      <w:r w:rsidRPr="00321B6C">
        <w:rPr>
          <w:rFonts w:cs="Arial"/>
          <w:w w:val="95"/>
        </w:rPr>
        <w:t>notamment</w:t>
      </w:r>
      <w:r w:rsidRPr="00321B6C">
        <w:rPr>
          <w:rFonts w:cs="Arial"/>
          <w:spacing w:val="-27"/>
          <w:w w:val="95"/>
        </w:rPr>
        <w:t xml:space="preserve"> </w:t>
      </w:r>
      <w:r w:rsidRPr="00321B6C">
        <w:rPr>
          <w:rFonts w:cs="Arial"/>
          <w:w w:val="95"/>
        </w:rPr>
        <w:t>par</w:t>
      </w:r>
      <w:r w:rsidRPr="00321B6C">
        <w:rPr>
          <w:rFonts w:cs="Arial"/>
          <w:spacing w:val="-24"/>
          <w:w w:val="95"/>
        </w:rPr>
        <w:t xml:space="preserve"> </w:t>
      </w:r>
      <w:r w:rsidRPr="00321B6C">
        <w:rPr>
          <w:rFonts w:cs="Arial"/>
          <w:w w:val="95"/>
        </w:rPr>
        <w:t>du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travail</w:t>
      </w:r>
      <w:r w:rsidRPr="00321B6C">
        <w:rPr>
          <w:rFonts w:cs="Arial"/>
          <w:spacing w:val="-27"/>
          <w:w w:val="95"/>
        </w:rPr>
        <w:t xml:space="preserve"> </w:t>
      </w:r>
      <w:r w:rsidRPr="00321B6C">
        <w:rPr>
          <w:rFonts w:cs="Arial"/>
          <w:w w:val="95"/>
        </w:rPr>
        <w:t>non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fait,</w:t>
      </w:r>
      <w:r w:rsidRPr="00321B6C">
        <w:rPr>
          <w:rFonts w:cs="Arial"/>
          <w:spacing w:val="-26"/>
          <w:w w:val="95"/>
        </w:rPr>
        <w:t xml:space="preserve"> </w:t>
      </w:r>
      <w:r w:rsidRPr="00321B6C">
        <w:rPr>
          <w:rFonts w:cs="Arial"/>
          <w:w w:val="95"/>
        </w:rPr>
        <w:t>des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leçons</w:t>
      </w:r>
      <w:r w:rsidRPr="00321B6C">
        <w:rPr>
          <w:rFonts w:cs="Arial"/>
          <w:spacing w:val="-27"/>
          <w:w w:val="95"/>
        </w:rPr>
        <w:t xml:space="preserve"> </w:t>
      </w:r>
      <w:r w:rsidRPr="00321B6C">
        <w:rPr>
          <w:rFonts w:cs="Arial"/>
          <w:w w:val="95"/>
        </w:rPr>
        <w:t>non</w:t>
      </w:r>
      <w:r w:rsidRPr="00321B6C">
        <w:rPr>
          <w:rFonts w:cs="Arial"/>
          <w:spacing w:val="-25"/>
          <w:w w:val="95"/>
        </w:rPr>
        <w:t xml:space="preserve"> </w:t>
      </w:r>
      <w:r w:rsidRPr="00321B6C">
        <w:rPr>
          <w:rFonts w:cs="Arial"/>
          <w:w w:val="95"/>
        </w:rPr>
        <w:t>apprises,</w:t>
      </w:r>
      <w:r w:rsidRPr="00321B6C">
        <w:rPr>
          <w:rFonts w:cs="Arial"/>
          <w:spacing w:val="-26"/>
          <w:w w:val="95"/>
        </w:rPr>
        <w:t xml:space="preserve"> </w:t>
      </w:r>
      <w:r w:rsidRPr="00321B6C">
        <w:rPr>
          <w:rFonts w:cs="Arial"/>
          <w:w w:val="95"/>
        </w:rPr>
        <w:t xml:space="preserve">des </w:t>
      </w:r>
      <w:r w:rsidRPr="00321B6C">
        <w:rPr>
          <w:rFonts w:cs="Arial"/>
        </w:rPr>
        <w:t>devoirs non rendus,</w:t>
      </w:r>
      <w:r w:rsidRPr="00321B6C">
        <w:rPr>
          <w:rFonts w:cs="Arial"/>
          <w:spacing w:val="-50"/>
        </w:rPr>
        <w:t xml:space="preserve"> </w:t>
      </w:r>
      <w:r w:rsidRPr="00321B6C">
        <w:rPr>
          <w:rFonts w:cs="Arial"/>
        </w:rPr>
        <w:t>et</w:t>
      </w:r>
      <w:r w:rsidR="00E3757A" w:rsidRPr="00321B6C">
        <w:rPr>
          <w:rFonts w:cs="Arial"/>
        </w:rPr>
        <w:t>c.</w:t>
      </w:r>
    </w:p>
    <w:p w:rsidR="006D3EF4" w:rsidRPr="00321B6C" w:rsidRDefault="00C06ED2" w:rsidP="002724D1">
      <w:pPr>
        <w:pStyle w:val="Paragraphedeliste"/>
        <w:numPr>
          <w:ilvl w:val="0"/>
          <w:numId w:val="1"/>
        </w:numPr>
        <w:tabs>
          <w:tab w:val="left" w:pos="997"/>
        </w:tabs>
        <w:spacing w:before="1" w:line="237" w:lineRule="auto"/>
        <w:ind w:left="995"/>
        <w:rPr>
          <w:rFonts w:cs="Arial"/>
        </w:rPr>
      </w:pPr>
      <w:r w:rsidRPr="00321B6C">
        <w:rPr>
          <w:rFonts w:cs="Arial"/>
          <w:b/>
          <w:u w:val="single"/>
        </w:rPr>
        <w:t>Mise en garde pour le comportement</w:t>
      </w:r>
      <w:r w:rsidRPr="00321B6C">
        <w:rPr>
          <w:rFonts w:cs="Arial"/>
          <w:b/>
        </w:rPr>
        <w:t xml:space="preserve"> </w:t>
      </w:r>
      <w:r w:rsidRPr="00321B6C">
        <w:rPr>
          <w:rFonts w:cs="Arial"/>
        </w:rPr>
        <w:t>: mise en garde adressée à l’élève dont le comportement</w:t>
      </w:r>
      <w:r w:rsidRPr="00321B6C">
        <w:rPr>
          <w:rFonts w:cs="Arial"/>
          <w:spacing w:val="-12"/>
        </w:rPr>
        <w:t xml:space="preserve"> </w:t>
      </w:r>
      <w:r w:rsidRPr="00321B6C">
        <w:rPr>
          <w:rFonts w:cs="Arial"/>
        </w:rPr>
        <w:t>nuit</w:t>
      </w:r>
      <w:r w:rsidRPr="00321B6C">
        <w:rPr>
          <w:rFonts w:cs="Arial"/>
          <w:spacing w:val="-11"/>
        </w:rPr>
        <w:t xml:space="preserve"> </w:t>
      </w:r>
      <w:r w:rsidRPr="00321B6C">
        <w:rPr>
          <w:rFonts w:cs="Arial"/>
        </w:rPr>
        <w:t>à</w:t>
      </w:r>
      <w:r w:rsidRPr="00321B6C">
        <w:rPr>
          <w:rFonts w:cs="Arial"/>
          <w:spacing w:val="-11"/>
        </w:rPr>
        <w:t xml:space="preserve"> </w:t>
      </w:r>
      <w:r w:rsidRPr="00321B6C">
        <w:rPr>
          <w:rFonts w:cs="Arial"/>
        </w:rPr>
        <w:t>lui-même</w:t>
      </w:r>
      <w:r w:rsidRPr="00321B6C">
        <w:rPr>
          <w:rFonts w:cs="Arial"/>
          <w:spacing w:val="-10"/>
        </w:rPr>
        <w:t xml:space="preserve"> </w:t>
      </w:r>
      <w:r w:rsidRPr="00321B6C">
        <w:rPr>
          <w:rFonts w:cs="Arial"/>
        </w:rPr>
        <w:t>ou</w:t>
      </w:r>
      <w:r w:rsidRPr="00321B6C">
        <w:rPr>
          <w:rFonts w:cs="Arial"/>
          <w:spacing w:val="-11"/>
        </w:rPr>
        <w:t xml:space="preserve"> </w:t>
      </w:r>
      <w:r w:rsidRPr="00321B6C">
        <w:rPr>
          <w:rFonts w:cs="Arial"/>
        </w:rPr>
        <w:t>au</w:t>
      </w:r>
      <w:r w:rsidRPr="00321B6C">
        <w:rPr>
          <w:rFonts w:cs="Arial"/>
          <w:spacing w:val="-12"/>
        </w:rPr>
        <w:t xml:space="preserve"> </w:t>
      </w:r>
      <w:r w:rsidRPr="00321B6C">
        <w:rPr>
          <w:rFonts w:cs="Arial"/>
        </w:rPr>
        <w:t>déroulement</w:t>
      </w:r>
      <w:r w:rsidRPr="00321B6C">
        <w:rPr>
          <w:rFonts w:cs="Arial"/>
          <w:spacing w:val="-11"/>
        </w:rPr>
        <w:t xml:space="preserve"> </w:t>
      </w:r>
      <w:r w:rsidRPr="00321B6C">
        <w:rPr>
          <w:rFonts w:cs="Arial"/>
        </w:rPr>
        <w:t>normal</w:t>
      </w:r>
      <w:r w:rsidRPr="00321B6C">
        <w:rPr>
          <w:rFonts w:cs="Arial"/>
          <w:spacing w:val="-12"/>
        </w:rPr>
        <w:t xml:space="preserve"> </w:t>
      </w:r>
      <w:r w:rsidRPr="00321B6C">
        <w:rPr>
          <w:rFonts w:cs="Arial"/>
        </w:rPr>
        <w:t>du</w:t>
      </w:r>
      <w:r w:rsidRPr="00321B6C">
        <w:rPr>
          <w:rFonts w:cs="Arial"/>
          <w:spacing w:val="-10"/>
        </w:rPr>
        <w:t xml:space="preserve"> </w:t>
      </w:r>
      <w:r w:rsidRPr="00321B6C">
        <w:rPr>
          <w:rFonts w:cs="Arial"/>
        </w:rPr>
        <w:t>cours,</w:t>
      </w:r>
      <w:r w:rsidRPr="00321B6C">
        <w:rPr>
          <w:rFonts w:cs="Arial"/>
          <w:spacing w:val="-12"/>
        </w:rPr>
        <w:t xml:space="preserve"> </w:t>
      </w:r>
      <w:r w:rsidRPr="00321B6C">
        <w:rPr>
          <w:rFonts w:cs="Arial"/>
        </w:rPr>
        <w:t>et</w:t>
      </w:r>
      <w:r w:rsidRPr="00321B6C">
        <w:rPr>
          <w:rFonts w:cs="Arial"/>
          <w:spacing w:val="-11"/>
        </w:rPr>
        <w:t xml:space="preserve"> </w:t>
      </w:r>
      <w:r w:rsidRPr="00321B6C">
        <w:rPr>
          <w:rFonts w:cs="Arial"/>
        </w:rPr>
        <w:t>ceci</w:t>
      </w:r>
      <w:r w:rsidRPr="00321B6C">
        <w:rPr>
          <w:rFonts w:cs="Arial"/>
          <w:spacing w:val="-11"/>
        </w:rPr>
        <w:t xml:space="preserve"> </w:t>
      </w:r>
      <w:r w:rsidRPr="00321B6C">
        <w:rPr>
          <w:rFonts w:cs="Arial"/>
        </w:rPr>
        <w:t>à</w:t>
      </w:r>
      <w:r w:rsidRPr="00321B6C">
        <w:rPr>
          <w:rFonts w:cs="Arial"/>
          <w:spacing w:val="-11"/>
        </w:rPr>
        <w:t xml:space="preserve"> </w:t>
      </w:r>
      <w:r w:rsidRPr="00321B6C">
        <w:rPr>
          <w:rFonts w:cs="Arial"/>
        </w:rPr>
        <w:t>occasions répétées,</w:t>
      </w:r>
      <w:r w:rsidRPr="00321B6C">
        <w:rPr>
          <w:rFonts w:cs="Arial"/>
          <w:spacing w:val="-20"/>
        </w:rPr>
        <w:t xml:space="preserve"> </w:t>
      </w:r>
      <w:r w:rsidRPr="00321B6C">
        <w:rPr>
          <w:rFonts w:cs="Arial"/>
        </w:rPr>
        <w:t>et</w:t>
      </w:r>
      <w:r w:rsidRPr="00321B6C">
        <w:rPr>
          <w:rFonts w:cs="Arial"/>
          <w:spacing w:val="-21"/>
        </w:rPr>
        <w:t xml:space="preserve"> </w:t>
      </w:r>
      <w:r w:rsidRPr="00321B6C">
        <w:rPr>
          <w:rFonts w:cs="Arial"/>
        </w:rPr>
        <w:t>réprimandées</w:t>
      </w:r>
      <w:r w:rsidRPr="00321B6C">
        <w:rPr>
          <w:rFonts w:cs="Arial"/>
          <w:spacing w:val="-21"/>
        </w:rPr>
        <w:t xml:space="preserve"> </w:t>
      </w:r>
      <w:r w:rsidRPr="00321B6C">
        <w:rPr>
          <w:rFonts w:cs="Arial"/>
        </w:rPr>
        <w:t>sans</w:t>
      </w:r>
      <w:r w:rsidRPr="00321B6C">
        <w:rPr>
          <w:rFonts w:cs="Arial"/>
          <w:spacing w:val="-19"/>
        </w:rPr>
        <w:t xml:space="preserve"> </w:t>
      </w:r>
      <w:r w:rsidRPr="00321B6C">
        <w:rPr>
          <w:rFonts w:cs="Arial"/>
        </w:rPr>
        <w:t>effet</w:t>
      </w:r>
      <w:r w:rsidRPr="00321B6C">
        <w:rPr>
          <w:rFonts w:cs="Arial"/>
          <w:spacing w:val="-21"/>
        </w:rPr>
        <w:t xml:space="preserve"> </w:t>
      </w:r>
      <w:r w:rsidRPr="00321B6C">
        <w:rPr>
          <w:rFonts w:cs="Arial"/>
        </w:rPr>
        <w:t>notable.</w:t>
      </w:r>
    </w:p>
    <w:p w:rsidR="006D3EF4" w:rsidRPr="00321B6C" w:rsidRDefault="00C06ED2" w:rsidP="002724D1">
      <w:pPr>
        <w:pStyle w:val="Paragraphedeliste"/>
        <w:numPr>
          <w:ilvl w:val="0"/>
          <w:numId w:val="1"/>
        </w:numPr>
        <w:tabs>
          <w:tab w:val="left" w:pos="997"/>
        </w:tabs>
        <w:spacing w:before="5" w:line="235" w:lineRule="auto"/>
        <w:ind w:left="995" w:right="106"/>
        <w:rPr>
          <w:rFonts w:cs="Arial"/>
        </w:rPr>
      </w:pPr>
      <w:r w:rsidRPr="00321B6C">
        <w:rPr>
          <w:rFonts w:cs="Arial"/>
          <w:b/>
          <w:w w:val="95"/>
          <w:u w:val="single"/>
        </w:rPr>
        <w:t>Encouragements</w:t>
      </w:r>
      <w:r w:rsidRPr="00321B6C">
        <w:rPr>
          <w:rFonts w:cs="Arial"/>
          <w:b/>
          <w:spacing w:val="-32"/>
          <w:w w:val="95"/>
        </w:rPr>
        <w:t xml:space="preserve"> </w:t>
      </w:r>
      <w:r w:rsidRPr="00321B6C">
        <w:rPr>
          <w:rFonts w:cs="Arial"/>
          <w:w w:val="95"/>
        </w:rPr>
        <w:t>:</w:t>
      </w:r>
      <w:r w:rsidRPr="00321B6C">
        <w:rPr>
          <w:rFonts w:cs="Arial"/>
          <w:spacing w:val="-4"/>
          <w:w w:val="95"/>
        </w:rPr>
        <w:t xml:space="preserve"> </w:t>
      </w:r>
      <w:r w:rsidRPr="00321B6C">
        <w:rPr>
          <w:rFonts w:cs="Arial"/>
          <w:w w:val="95"/>
        </w:rPr>
        <w:t>témoignage</w:t>
      </w:r>
      <w:r w:rsidRPr="00321B6C">
        <w:rPr>
          <w:rFonts w:cs="Arial"/>
          <w:spacing w:val="-5"/>
          <w:w w:val="95"/>
        </w:rPr>
        <w:t xml:space="preserve"> </w:t>
      </w:r>
      <w:r w:rsidRPr="00321B6C">
        <w:rPr>
          <w:rFonts w:cs="Arial"/>
          <w:w w:val="95"/>
        </w:rPr>
        <w:t>de</w:t>
      </w:r>
      <w:r w:rsidRPr="00321B6C">
        <w:rPr>
          <w:rFonts w:cs="Arial"/>
          <w:spacing w:val="-5"/>
          <w:w w:val="95"/>
        </w:rPr>
        <w:t xml:space="preserve"> </w:t>
      </w:r>
      <w:r w:rsidRPr="00321B6C">
        <w:rPr>
          <w:rFonts w:cs="Arial"/>
          <w:w w:val="95"/>
        </w:rPr>
        <w:t>reconnaissance</w:t>
      </w:r>
      <w:r w:rsidRPr="00321B6C">
        <w:rPr>
          <w:rFonts w:cs="Arial"/>
          <w:spacing w:val="-5"/>
          <w:w w:val="95"/>
        </w:rPr>
        <w:t xml:space="preserve"> </w:t>
      </w:r>
      <w:r w:rsidRPr="00321B6C">
        <w:rPr>
          <w:rFonts w:cs="Arial"/>
          <w:w w:val="95"/>
        </w:rPr>
        <w:t>adressé</w:t>
      </w:r>
      <w:r w:rsidRPr="00321B6C">
        <w:rPr>
          <w:rFonts w:cs="Arial"/>
          <w:spacing w:val="-5"/>
          <w:w w:val="95"/>
        </w:rPr>
        <w:t xml:space="preserve"> </w:t>
      </w:r>
      <w:r w:rsidRPr="00321B6C">
        <w:rPr>
          <w:rFonts w:cs="Arial"/>
          <w:w w:val="95"/>
        </w:rPr>
        <w:t>à</w:t>
      </w:r>
      <w:r w:rsidRPr="00321B6C">
        <w:rPr>
          <w:rFonts w:cs="Arial"/>
          <w:spacing w:val="-5"/>
          <w:w w:val="95"/>
        </w:rPr>
        <w:t xml:space="preserve"> </w:t>
      </w:r>
      <w:r w:rsidRPr="00321B6C">
        <w:rPr>
          <w:rFonts w:cs="Arial"/>
          <w:w w:val="95"/>
        </w:rPr>
        <w:t>l’élève</w:t>
      </w:r>
      <w:r w:rsidRPr="00321B6C">
        <w:rPr>
          <w:rFonts w:cs="Arial"/>
          <w:spacing w:val="-5"/>
          <w:w w:val="95"/>
        </w:rPr>
        <w:t xml:space="preserve"> </w:t>
      </w:r>
      <w:r w:rsidRPr="00321B6C">
        <w:rPr>
          <w:rFonts w:cs="Arial"/>
          <w:w w:val="95"/>
        </w:rPr>
        <w:t>pour</w:t>
      </w:r>
      <w:r w:rsidRPr="00321B6C">
        <w:rPr>
          <w:rFonts w:cs="Arial"/>
          <w:spacing w:val="-6"/>
          <w:w w:val="95"/>
        </w:rPr>
        <w:t xml:space="preserve"> </w:t>
      </w:r>
      <w:r w:rsidRPr="00321B6C">
        <w:rPr>
          <w:rFonts w:cs="Arial"/>
          <w:w w:val="95"/>
        </w:rPr>
        <w:t>son</w:t>
      </w:r>
      <w:r w:rsidRPr="00321B6C">
        <w:rPr>
          <w:rFonts w:cs="Arial"/>
          <w:spacing w:val="-6"/>
          <w:w w:val="95"/>
        </w:rPr>
        <w:t xml:space="preserve"> </w:t>
      </w:r>
      <w:r w:rsidRPr="00321B6C">
        <w:rPr>
          <w:rFonts w:cs="Arial"/>
          <w:w w:val="95"/>
        </w:rPr>
        <w:t xml:space="preserve">engagement </w:t>
      </w:r>
      <w:r w:rsidRPr="00321B6C">
        <w:rPr>
          <w:rFonts w:cs="Arial"/>
        </w:rPr>
        <w:t>dans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40"/>
        </w:rPr>
        <w:t xml:space="preserve"> </w:t>
      </w:r>
      <w:r w:rsidRPr="00321B6C">
        <w:rPr>
          <w:rFonts w:cs="Arial"/>
        </w:rPr>
        <w:t>travail,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même</w:t>
      </w:r>
      <w:r w:rsidRPr="00321B6C">
        <w:rPr>
          <w:rFonts w:cs="Arial"/>
          <w:spacing w:val="-40"/>
        </w:rPr>
        <w:t xml:space="preserve"> </w:t>
      </w:r>
      <w:r w:rsidRPr="00321B6C">
        <w:rPr>
          <w:rFonts w:cs="Arial"/>
        </w:rPr>
        <w:t>si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les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résultats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ne</w:t>
      </w:r>
      <w:r w:rsidRPr="00321B6C">
        <w:rPr>
          <w:rFonts w:cs="Arial"/>
          <w:spacing w:val="-40"/>
        </w:rPr>
        <w:t xml:space="preserve"> </w:t>
      </w:r>
      <w:r w:rsidRPr="00321B6C">
        <w:rPr>
          <w:rFonts w:cs="Arial"/>
        </w:rPr>
        <w:t>sont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pas</w:t>
      </w:r>
      <w:r w:rsidRPr="00321B6C">
        <w:rPr>
          <w:rFonts w:cs="Arial"/>
          <w:spacing w:val="-42"/>
        </w:rPr>
        <w:t xml:space="preserve"> </w:t>
      </w:r>
      <w:r w:rsidRPr="00321B6C">
        <w:rPr>
          <w:rFonts w:cs="Arial"/>
        </w:rPr>
        <w:t>brillants,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qui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se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traduit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notamment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par</w:t>
      </w:r>
      <w:r w:rsidRPr="00321B6C">
        <w:rPr>
          <w:rFonts w:cs="Arial"/>
          <w:spacing w:val="-41"/>
        </w:rPr>
        <w:t xml:space="preserve"> </w:t>
      </w:r>
      <w:r w:rsidRPr="00321B6C">
        <w:rPr>
          <w:rFonts w:cs="Arial"/>
        </w:rPr>
        <w:t>des signes</w:t>
      </w:r>
      <w:r w:rsidRPr="00321B6C">
        <w:rPr>
          <w:rFonts w:cs="Arial"/>
          <w:spacing w:val="-31"/>
        </w:rPr>
        <w:t xml:space="preserve"> </w:t>
      </w:r>
      <w:r w:rsidRPr="00321B6C">
        <w:rPr>
          <w:rFonts w:cs="Arial"/>
        </w:rPr>
        <w:t>d’efforts,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d’investissement,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d’intérêt,</w:t>
      </w:r>
      <w:r w:rsidRPr="00321B6C">
        <w:rPr>
          <w:rFonts w:cs="Arial"/>
          <w:spacing w:val="-30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peine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qu’on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se</w:t>
      </w:r>
      <w:r w:rsidRPr="00321B6C">
        <w:rPr>
          <w:rFonts w:cs="Arial"/>
          <w:spacing w:val="-29"/>
        </w:rPr>
        <w:t xml:space="preserve"> </w:t>
      </w:r>
      <w:r w:rsidRPr="00321B6C">
        <w:rPr>
          <w:rFonts w:cs="Arial"/>
        </w:rPr>
        <w:t>donne,</w:t>
      </w:r>
      <w:r w:rsidRPr="00321B6C">
        <w:rPr>
          <w:rFonts w:cs="Arial"/>
          <w:spacing w:val="-30"/>
        </w:rPr>
        <w:t xml:space="preserve"> </w:t>
      </w:r>
      <w:r w:rsidR="00FB2050" w:rsidRPr="00321B6C">
        <w:rPr>
          <w:rFonts w:cs="Arial"/>
        </w:rPr>
        <w:t>etc.</w:t>
      </w:r>
    </w:p>
    <w:p w:rsidR="006D3EF4" w:rsidRPr="00321B6C" w:rsidRDefault="00C06ED2" w:rsidP="002724D1">
      <w:pPr>
        <w:pStyle w:val="Paragraphedeliste"/>
        <w:numPr>
          <w:ilvl w:val="0"/>
          <w:numId w:val="1"/>
        </w:numPr>
        <w:tabs>
          <w:tab w:val="left" w:pos="997"/>
        </w:tabs>
        <w:spacing w:before="8" w:line="235" w:lineRule="auto"/>
        <w:ind w:right="109" w:hanging="361"/>
        <w:rPr>
          <w:rFonts w:cs="Arial"/>
        </w:rPr>
      </w:pPr>
      <w:r w:rsidRPr="00321B6C">
        <w:rPr>
          <w:rFonts w:cs="Arial"/>
          <w:b/>
          <w:u w:val="single"/>
        </w:rPr>
        <w:t>Félicitations</w:t>
      </w:r>
      <w:r w:rsidRPr="00321B6C">
        <w:rPr>
          <w:rFonts w:cs="Arial"/>
          <w:b/>
          <w:spacing w:val="-45"/>
        </w:rPr>
        <w:t xml:space="preserve"> </w:t>
      </w:r>
      <w:r w:rsidRPr="00321B6C">
        <w:rPr>
          <w:rFonts w:cs="Arial"/>
        </w:rPr>
        <w:t>:</w:t>
      </w:r>
      <w:r w:rsidRPr="00321B6C">
        <w:rPr>
          <w:rFonts w:cs="Arial"/>
          <w:spacing w:val="-16"/>
        </w:rPr>
        <w:t xml:space="preserve"> </w:t>
      </w:r>
      <w:r w:rsidRPr="00321B6C">
        <w:rPr>
          <w:rFonts w:cs="Arial"/>
        </w:rPr>
        <w:t>témoignage</w:t>
      </w:r>
      <w:r w:rsidRPr="00321B6C">
        <w:rPr>
          <w:rFonts w:cs="Arial"/>
          <w:spacing w:val="-16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17"/>
        </w:rPr>
        <w:t xml:space="preserve"> </w:t>
      </w:r>
      <w:r w:rsidRPr="00321B6C">
        <w:rPr>
          <w:rFonts w:cs="Arial"/>
        </w:rPr>
        <w:t>reconnaissance</w:t>
      </w:r>
      <w:r w:rsidRPr="00321B6C">
        <w:rPr>
          <w:rFonts w:cs="Arial"/>
          <w:spacing w:val="-16"/>
        </w:rPr>
        <w:t xml:space="preserve"> </w:t>
      </w:r>
      <w:r w:rsidRPr="00321B6C">
        <w:rPr>
          <w:rFonts w:cs="Arial"/>
        </w:rPr>
        <w:t>adressé</w:t>
      </w:r>
      <w:r w:rsidRPr="00321B6C">
        <w:rPr>
          <w:rFonts w:cs="Arial"/>
          <w:spacing w:val="-16"/>
        </w:rPr>
        <w:t xml:space="preserve"> </w:t>
      </w:r>
      <w:r w:rsidRPr="00321B6C">
        <w:rPr>
          <w:rFonts w:cs="Arial"/>
        </w:rPr>
        <w:t>à</w:t>
      </w:r>
      <w:r w:rsidRPr="00321B6C">
        <w:rPr>
          <w:rFonts w:cs="Arial"/>
          <w:spacing w:val="-17"/>
        </w:rPr>
        <w:t xml:space="preserve"> </w:t>
      </w:r>
      <w:r w:rsidRPr="00321B6C">
        <w:rPr>
          <w:rFonts w:cs="Arial"/>
        </w:rPr>
        <w:t>l’élève</w:t>
      </w:r>
      <w:r w:rsidRPr="00321B6C">
        <w:rPr>
          <w:rFonts w:cs="Arial"/>
          <w:spacing w:val="-16"/>
        </w:rPr>
        <w:t xml:space="preserve"> </w:t>
      </w:r>
      <w:r w:rsidRPr="00321B6C">
        <w:rPr>
          <w:rFonts w:cs="Arial"/>
        </w:rPr>
        <w:t>pour</w:t>
      </w:r>
      <w:r w:rsidRPr="00321B6C">
        <w:rPr>
          <w:rFonts w:cs="Arial"/>
          <w:spacing w:val="-17"/>
        </w:rPr>
        <w:t xml:space="preserve"> </w:t>
      </w:r>
      <w:r w:rsidRPr="00321B6C">
        <w:rPr>
          <w:rFonts w:cs="Arial"/>
        </w:rPr>
        <w:t>l’excellence</w:t>
      </w:r>
      <w:r w:rsidRPr="00321B6C">
        <w:rPr>
          <w:rFonts w:cs="Arial"/>
          <w:spacing w:val="-16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17"/>
        </w:rPr>
        <w:t xml:space="preserve"> </w:t>
      </w:r>
      <w:r w:rsidRPr="00321B6C">
        <w:rPr>
          <w:rFonts w:cs="Arial"/>
        </w:rPr>
        <w:t>ses résultats</w:t>
      </w:r>
      <w:r w:rsidRPr="00321B6C">
        <w:rPr>
          <w:rFonts w:cs="Arial"/>
          <w:spacing w:val="-21"/>
        </w:rPr>
        <w:t xml:space="preserve"> </w:t>
      </w:r>
      <w:r w:rsidRPr="00321B6C">
        <w:rPr>
          <w:rFonts w:cs="Arial"/>
        </w:rPr>
        <w:t>et</w:t>
      </w:r>
      <w:r w:rsidRPr="00321B6C">
        <w:rPr>
          <w:rFonts w:cs="Arial"/>
          <w:spacing w:val="-19"/>
        </w:rPr>
        <w:t xml:space="preserve"> </w:t>
      </w:r>
      <w:r w:rsidRPr="00321B6C">
        <w:rPr>
          <w:rFonts w:cs="Arial"/>
        </w:rPr>
        <w:t>de</w:t>
      </w:r>
      <w:r w:rsidRPr="00321B6C">
        <w:rPr>
          <w:rFonts w:cs="Arial"/>
          <w:spacing w:val="-19"/>
        </w:rPr>
        <w:t xml:space="preserve"> </w:t>
      </w:r>
      <w:r w:rsidRPr="00321B6C">
        <w:rPr>
          <w:rFonts w:cs="Arial"/>
        </w:rPr>
        <w:t>son</w:t>
      </w:r>
      <w:r w:rsidRPr="00321B6C">
        <w:rPr>
          <w:rFonts w:cs="Arial"/>
          <w:spacing w:val="-19"/>
        </w:rPr>
        <w:t xml:space="preserve"> </w:t>
      </w:r>
      <w:r w:rsidRPr="00321B6C">
        <w:rPr>
          <w:rFonts w:cs="Arial"/>
        </w:rPr>
        <w:t>comportement</w:t>
      </w:r>
      <w:r w:rsidRPr="00321B6C">
        <w:rPr>
          <w:rFonts w:cs="Arial"/>
          <w:spacing w:val="-21"/>
        </w:rPr>
        <w:t xml:space="preserve"> </w:t>
      </w:r>
      <w:r w:rsidRPr="00321B6C">
        <w:rPr>
          <w:rFonts w:cs="Arial"/>
        </w:rPr>
        <w:t>face</w:t>
      </w:r>
      <w:r w:rsidRPr="00321B6C">
        <w:rPr>
          <w:rFonts w:cs="Arial"/>
          <w:spacing w:val="-19"/>
        </w:rPr>
        <w:t xml:space="preserve"> </w:t>
      </w:r>
      <w:r w:rsidRPr="00321B6C">
        <w:rPr>
          <w:rFonts w:cs="Arial"/>
        </w:rPr>
        <w:t>au</w:t>
      </w:r>
      <w:r w:rsidRPr="00321B6C">
        <w:rPr>
          <w:rFonts w:cs="Arial"/>
          <w:spacing w:val="-19"/>
        </w:rPr>
        <w:t xml:space="preserve"> </w:t>
      </w:r>
      <w:r w:rsidRPr="00321B6C">
        <w:rPr>
          <w:rFonts w:cs="Arial"/>
        </w:rPr>
        <w:t>travail.</w:t>
      </w:r>
    </w:p>
    <w:p w:rsidR="006D3EF4" w:rsidRPr="00321B6C" w:rsidRDefault="006D3EF4" w:rsidP="002724D1">
      <w:pPr>
        <w:pStyle w:val="Corpsdetexte"/>
        <w:spacing w:before="11"/>
        <w:jc w:val="both"/>
        <w:rPr>
          <w:rFonts w:cs="Arial"/>
          <w:sz w:val="22"/>
          <w:szCs w:val="22"/>
        </w:rPr>
      </w:pPr>
    </w:p>
    <w:p w:rsidR="006D3EF4" w:rsidRPr="00321B6C" w:rsidRDefault="00C06ED2" w:rsidP="002724D1">
      <w:pPr>
        <w:pStyle w:val="Paragraphedeliste"/>
        <w:numPr>
          <w:ilvl w:val="0"/>
          <w:numId w:val="2"/>
        </w:numPr>
        <w:tabs>
          <w:tab w:val="left" w:pos="996"/>
        </w:tabs>
        <w:spacing w:before="1" w:line="237" w:lineRule="auto"/>
        <w:ind w:right="111"/>
        <w:jc w:val="both"/>
        <w:rPr>
          <w:rFonts w:cs="Arial"/>
          <w:bCs/>
        </w:rPr>
      </w:pPr>
      <w:r w:rsidRPr="00321B6C">
        <w:rPr>
          <w:rFonts w:cs="Arial"/>
          <w:bCs/>
          <w:w w:val="95"/>
        </w:rPr>
        <w:t>Afin</w:t>
      </w:r>
      <w:r w:rsidRPr="00321B6C">
        <w:rPr>
          <w:rFonts w:cs="Arial"/>
          <w:bCs/>
          <w:spacing w:val="-27"/>
          <w:w w:val="95"/>
        </w:rPr>
        <w:t xml:space="preserve"> </w:t>
      </w:r>
      <w:r w:rsidRPr="00321B6C">
        <w:rPr>
          <w:rFonts w:cs="Arial"/>
          <w:bCs/>
          <w:w w:val="95"/>
        </w:rPr>
        <w:t>d’obtenir</w:t>
      </w:r>
      <w:r w:rsidRPr="00321B6C">
        <w:rPr>
          <w:rFonts w:cs="Arial"/>
          <w:bCs/>
          <w:spacing w:val="-26"/>
          <w:w w:val="95"/>
        </w:rPr>
        <w:t xml:space="preserve"> </w:t>
      </w:r>
      <w:r w:rsidRPr="00321B6C">
        <w:rPr>
          <w:rFonts w:cs="Arial"/>
          <w:bCs/>
          <w:w w:val="95"/>
        </w:rPr>
        <w:t>une</w:t>
      </w:r>
      <w:r w:rsidRPr="00321B6C">
        <w:rPr>
          <w:rFonts w:cs="Arial"/>
          <w:bCs/>
          <w:spacing w:val="-26"/>
          <w:w w:val="95"/>
        </w:rPr>
        <w:t xml:space="preserve"> </w:t>
      </w:r>
      <w:r w:rsidRPr="00321B6C">
        <w:rPr>
          <w:rFonts w:cs="Arial"/>
          <w:bCs/>
          <w:w w:val="95"/>
        </w:rPr>
        <w:t>attribution</w:t>
      </w:r>
      <w:r w:rsidRPr="00321B6C">
        <w:rPr>
          <w:rFonts w:cs="Arial"/>
          <w:bCs/>
          <w:spacing w:val="-26"/>
          <w:w w:val="95"/>
        </w:rPr>
        <w:t xml:space="preserve"> </w:t>
      </w:r>
      <w:r w:rsidRPr="00321B6C">
        <w:rPr>
          <w:rFonts w:cs="Arial"/>
          <w:bCs/>
          <w:w w:val="95"/>
        </w:rPr>
        <w:t>équitable</w:t>
      </w:r>
      <w:r w:rsidRPr="00321B6C">
        <w:rPr>
          <w:rFonts w:cs="Arial"/>
          <w:bCs/>
          <w:spacing w:val="-26"/>
          <w:w w:val="95"/>
        </w:rPr>
        <w:t xml:space="preserve"> </w:t>
      </w:r>
      <w:r w:rsidRPr="00321B6C">
        <w:rPr>
          <w:rFonts w:cs="Arial"/>
          <w:bCs/>
          <w:w w:val="95"/>
        </w:rPr>
        <w:t>des</w:t>
      </w:r>
      <w:r w:rsidRPr="00321B6C">
        <w:rPr>
          <w:rFonts w:cs="Arial"/>
          <w:bCs/>
          <w:spacing w:val="-27"/>
          <w:w w:val="95"/>
        </w:rPr>
        <w:t xml:space="preserve"> </w:t>
      </w:r>
      <w:r w:rsidRPr="00321B6C">
        <w:rPr>
          <w:rFonts w:cs="Arial"/>
          <w:bCs/>
          <w:w w:val="95"/>
        </w:rPr>
        <w:t>mentions,</w:t>
      </w:r>
      <w:r w:rsidRPr="00321B6C">
        <w:rPr>
          <w:rFonts w:cs="Arial"/>
          <w:bCs/>
          <w:spacing w:val="-27"/>
          <w:w w:val="95"/>
        </w:rPr>
        <w:t xml:space="preserve"> </w:t>
      </w:r>
      <w:r w:rsidRPr="00321B6C">
        <w:rPr>
          <w:rFonts w:cs="Arial"/>
          <w:bCs/>
          <w:w w:val="95"/>
        </w:rPr>
        <w:t>elles</w:t>
      </w:r>
      <w:r w:rsidRPr="00321B6C">
        <w:rPr>
          <w:rFonts w:cs="Arial"/>
          <w:bCs/>
          <w:spacing w:val="-26"/>
          <w:w w:val="95"/>
        </w:rPr>
        <w:t xml:space="preserve"> </w:t>
      </w:r>
      <w:r w:rsidRPr="00321B6C">
        <w:rPr>
          <w:rFonts w:cs="Arial"/>
          <w:bCs/>
          <w:w w:val="95"/>
        </w:rPr>
        <w:t>seront</w:t>
      </w:r>
      <w:r w:rsidRPr="00321B6C">
        <w:rPr>
          <w:rFonts w:cs="Arial"/>
          <w:bCs/>
          <w:spacing w:val="-27"/>
          <w:w w:val="95"/>
        </w:rPr>
        <w:t xml:space="preserve"> </w:t>
      </w:r>
      <w:r w:rsidRPr="00321B6C">
        <w:rPr>
          <w:rFonts w:cs="Arial"/>
          <w:bCs/>
          <w:w w:val="95"/>
        </w:rPr>
        <w:t>décernées</w:t>
      </w:r>
      <w:r w:rsidRPr="00321B6C">
        <w:rPr>
          <w:rFonts w:cs="Arial"/>
          <w:bCs/>
          <w:spacing w:val="-29"/>
          <w:w w:val="95"/>
        </w:rPr>
        <w:t xml:space="preserve"> </w:t>
      </w:r>
      <w:r w:rsidRPr="00321B6C">
        <w:rPr>
          <w:rFonts w:cs="Arial"/>
          <w:bCs/>
          <w:w w:val="95"/>
        </w:rPr>
        <w:t>selon</w:t>
      </w:r>
      <w:r w:rsidRPr="00321B6C">
        <w:rPr>
          <w:rFonts w:cs="Arial"/>
          <w:bCs/>
          <w:spacing w:val="-27"/>
          <w:w w:val="95"/>
        </w:rPr>
        <w:t xml:space="preserve"> </w:t>
      </w:r>
      <w:r w:rsidRPr="00321B6C">
        <w:rPr>
          <w:rFonts w:cs="Arial"/>
          <w:bCs/>
          <w:w w:val="95"/>
        </w:rPr>
        <w:t>les</w:t>
      </w:r>
      <w:r w:rsidRPr="00321B6C">
        <w:rPr>
          <w:rFonts w:cs="Arial"/>
          <w:bCs/>
          <w:spacing w:val="-27"/>
          <w:w w:val="95"/>
        </w:rPr>
        <w:t xml:space="preserve"> </w:t>
      </w:r>
      <w:r w:rsidRPr="00321B6C">
        <w:rPr>
          <w:rFonts w:cs="Arial"/>
          <w:bCs/>
          <w:w w:val="95"/>
        </w:rPr>
        <w:t xml:space="preserve">critères </w:t>
      </w:r>
      <w:r w:rsidRPr="00321B6C">
        <w:rPr>
          <w:rFonts w:cs="Arial"/>
          <w:bCs/>
        </w:rPr>
        <w:t>suivants</w:t>
      </w:r>
      <w:r w:rsidRPr="00321B6C">
        <w:rPr>
          <w:rFonts w:cs="Arial"/>
          <w:bCs/>
          <w:spacing w:val="-17"/>
        </w:rPr>
        <w:t xml:space="preserve"> </w:t>
      </w:r>
      <w:r w:rsidRPr="00321B6C">
        <w:rPr>
          <w:rFonts w:cs="Arial"/>
          <w:bCs/>
        </w:rPr>
        <w:t>:</w:t>
      </w:r>
    </w:p>
    <w:p w:rsidR="006D3EF4" w:rsidRPr="00321B6C" w:rsidRDefault="006D3EF4" w:rsidP="002724D1">
      <w:pPr>
        <w:pStyle w:val="Corpsdetexte"/>
        <w:spacing w:before="10"/>
        <w:jc w:val="both"/>
        <w:rPr>
          <w:rFonts w:cs="Arial"/>
          <w:sz w:val="22"/>
          <w:szCs w:val="22"/>
        </w:rPr>
      </w:pPr>
    </w:p>
    <w:p w:rsidR="006D3EF4" w:rsidRPr="00321B6C" w:rsidRDefault="00C06ED2" w:rsidP="002724D1">
      <w:pPr>
        <w:pStyle w:val="Paragraphedeliste"/>
        <w:numPr>
          <w:ilvl w:val="0"/>
          <w:numId w:val="1"/>
        </w:numPr>
        <w:tabs>
          <w:tab w:val="left" w:pos="997"/>
        </w:tabs>
        <w:spacing w:line="237" w:lineRule="auto"/>
        <w:ind w:left="995" w:right="112"/>
        <w:rPr>
          <w:rFonts w:cs="Arial"/>
        </w:rPr>
      </w:pPr>
      <w:r w:rsidRPr="00321B6C">
        <w:rPr>
          <w:rFonts w:cs="Arial"/>
          <w:b/>
          <w:w w:val="95"/>
          <w:u w:val="single"/>
        </w:rPr>
        <w:t>Mise</w:t>
      </w:r>
      <w:r w:rsidRPr="00321B6C">
        <w:rPr>
          <w:rFonts w:cs="Arial"/>
          <w:b/>
          <w:spacing w:val="-30"/>
          <w:w w:val="95"/>
          <w:u w:val="single"/>
        </w:rPr>
        <w:t xml:space="preserve"> </w:t>
      </w:r>
      <w:r w:rsidRPr="00321B6C">
        <w:rPr>
          <w:rFonts w:cs="Arial"/>
          <w:b/>
          <w:w w:val="95"/>
          <w:u w:val="single"/>
        </w:rPr>
        <w:t>en</w:t>
      </w:r>
      <w:r w:rsidRPr="00321B6C">
        <w:rPr>
          <w:rFonts w:cs="Arial"/>
          <w:b/>
          <w:spacing w:val="-30"/>
          <w:w w:val="95"/>
          <w:u w:val="single"/>
        </w:rPr>
        <w:t xml:space="preserve"> </w:t>
      </w:r>
      <w:r w:rsidRPr="00321B6C">
        <w:rPr>
          <w:rFonts w:cs="Arial"/>
          <w:b/>
          <w:w w:val="95"/>
          <w:u w:val="single"/>
        </w:rPr>
        <w:t>garde</w:t>
      </w:r>
      <w:r w:rsidRPr="00321B6C">
        <w:rPr>
          <w:rFonts w:cs="Arial"/>
          <w:b/>
          <w:spacing w:val="-29"/>
          <w:w w:val="95"/>
        </w:rPr>
        <w:t xml:space="preserve"> </w:t>
      </w:r>
      <w:r w:rsidRPr="00321B6C">
        <w:rPr>
          <w:rFonts w:cs="Arial"/>
          <w:b/>
          <w:w w:val="95"/>
        </w:rPr>
        <w:t>travail</w:t>
      </w:r>
      <w:r w:rsidRPr="00321B6C">
        <w:rPr>
          <w:rFonts w:cs="Arial"/>
          <w:b/>
          <w:spacing w:val="-32"/>
          <w:w w:val="95"/>
        </w:rPr>
        <w:t xml:space="preserve"> </w:t>
      </w:r>
      <w:r w:rsidRPr="00321B6C">
        <w:rPr>
          <w:rFonts w:cs="Arial"/>
          <w:w w:val="95"/>
        </w:rPr>
        <w:t>et/</w:t>
      </w:r>
      <w:r w:rsidRPr="00321B6C">
        <w:rPr>
          <w:rFonts w:cs="Arial"/>
          <w:b/>
          <w:w w:val="95"/>
        </w:rPr>
        <w:t>ou</w:t>
      </w:r>
      <w:r w:rsidRPr="00321B6C">
        <w:rPr>
          <w:rFonts w:cs="Arial"/>
          <w:b/>
          <w:spacing w:val="-30"/>
          <w:w w:val="95"/>
        </w:rPr>
        <w:t xml:space="preserve"> </w:t>
      </w:r>
      <w:r w:rsidRPr="00321B6C">
        <w:rPr>
          <w:rFonts w:cs="Arial"/>
          <w:b/>
          <w:w w:val="95"/>
        </w:rPr>
        <w:t>comportement</w:t>
      </w:r>
      <w:r w:rsidRPr="00321B6C">
        <w:rPr>
          <w:rFonts w:cs="Arial"/>
          <w:b/>
          <w:spacing w:val="-32"/>
          <w:w w:val="95"/>
        </w:rPr>
        <w:t xml:space="preserve"> </w:t>
      </w:r>
      <w:r w:rsidRPr="00321B6C">
        <w:rPr>
          <w:rFonts w:cs="Arial"/>
          <w:w w:val="95"/>
        </w:rPr>
        <w:t>:</w:t>
      </w:r>
      <w:r w:rsidRPr="00321B6C">
        <w:rPr>
          <w:rFonts w:cs="Arial"/>
          <w:spacing w:val="-32"/>
          <w:w w:val="95"/>
        </w:rPr>
        <w:t xml:space="preserve"> </w:t>
      </w:r>
      <w:r w:rsidRPr="00321B6C">
        <w:rPr>
          <w:rFonts w:cs="Arial"/>
          <w:w w:val="95"/>
        </w:rPr>
        <w:t>sur</w:t>
      </w:r>
      <w:r w:rsidRPr="00321B6C">
        <w:rPr>
          <w:rFonts w:cs="Arial"/>
          <w:spacing w:val="-31"/>
          <w:w w:val="95"/>
        </w:rPr>
        <w:t xml:space="preserve"> </w:t>
      </w:r>
      <w:r w:rsidRPr="00321B6C">
        <w:rPr>
          <w:rFonts w:cs="Arial"/>
          <w:w w:val="95"/>
        </w:rPr>
        <w:t>proposition</w:t>
      </w:r>
      <w:r w:rsidRPr="00321B6C">
        <w:rPr>
          <w:rFonts w:cs="Arial"/>
          <w:spacing w:val="-33"/>
          <w:w w:val="95"/>
        </w:rPr>
        <w:t xml:space="preserve"> </w:t>
      </w:r>
      <w:r w:rsidRPr="00321B6C">
        <w:rPr>
          <w:rFonts w:cs="Arial"/>
          <w:w w:val="95"/>
        </w:rPr>
        <w:t>d’un</w:t>
      </w:r>
      <w:r w:rsidRPr="00321B6C">
        <w:rPr>
          <w:rFonts w:cs="Arial"/>
          <w:spacing w:val="-33"/>
          <w:w w:val="95"/>
        </w:rPr>
        <w:t xml:space="preserve"> </w:t>
      </w:r>
      <w:r w:rsidRPr="00321B6C">
        <w:rPr>
          <w:rFonts w:cs="Arial"/>
          <w:w w:val="95"/>
        </w:rPr>
        <w:t>ou</w:t>
      </w:r>
      <w:r w:rsidRPr="00321B6C">
        <w:rPr>
          <w:rFonts w:cs="Arial"/>
          <w:spacing w:val="-32"/>
          <w:w w:val="95"/>
        </w:rPr>
        <w:t xml:space="preserve"> </w:t>
      </w:r>
      <w:r w:rsidRPr="00321B6C">
        <w:rPr>
          <w:rFonts w:cs="Arial"/>
          <w:w w:val="95"/>
        </w:rPr>
        <w:t>plusieurs</w:t>
      </w:r>
      <w:r w:rsidRPr="00321B6C">
        <w:rPr>
          <w:rFonts w:cs="Arial"/>
          <w:spacing w:val="-34"/>
          <w:w w:val="95"/>
        </w:rPr>
        <w:t xml:space="preserve"> </w:t>
      </w:r>
      <w:r w:rsidRPr="00321B6C">
        <w:rPr>
          <w:rFonts w:cs="Arial"/>
          <w:w w:val="95"/>
        </w:rPr>
        <w:t xml:space="preserve">professeurs. </w:t>
      </w:r>
      <w:r w:rsidRPr="00321B6C">
        <w:rPr>
          <w:rFonts w:cs="Arial"/>
        </w:rPr>
        <w:t>Cette</w:t>
      </w:r>
      <w:r w:rsidRPr="00321B6C">
        <w:rPr>
          <w:rFonts w:cs="Arial"/>
          <w:spacing w:val="-18"/>
        </w:rPr>
        <w:t xml:space="preserve"> </w:t>
      </w:r>
      <w:r w:rsidRPr="00321B6C">
        <w:rPr>
          <w:rFonts w:cs="Arial"/>
        </w:rPr>
        <w:t>mise</w:t>
      </w:r>
      <w:r w:rsidRPr="00321B6C">
        <w:rPr>
          <w:rFonts w:cs="Arial"/>
          <w:spacing w:val="-17"/>
        </w:rPr>
        <w:t xml:space="preserve"> </w:t>
      </w:r>
      <w:r w:rsidRPr="00321B6C">
        <w:rPr>
          <w:rFonts w:cs="Arial"/>
        </w:rPr>
        <w:t>en</w:t>
      </w:r>
      <w:r w:rsidRPr="00321B6C">
        <w:rPr>
          <w:rFonts w:cs="Arial"/>
          <w:spacing w:val="-17"/>
        </w:rPr>
        <w:t xml:space="preserve"> </w:t>
      </w:r>
      <w:r w:rsidRPr="00321B6C">
        <w:rPr>
          <w:rFonts w:cs="Arial"/>
        </w:rPr>
        <w:t>garde</w:t>
      </w:r>
      <w:r w:rsidRPr="00321B6C">
        <w:rPr>
          <w:rFonts w:cs="Arial"/>
          <w:spacing w:val="-17"/>
        </w:rPr>
        <w:t xml:space="preserve"> </w:t>
      </w:r>
      <w:r w:rsidRPr="00321B6C">
        <w:rPr>
          <w:rFonts w:cs="Arial"/>
        </w:rPr>
        <w:t>figure</w:t>
      </w:r>
      <w:r w:rsidRPr="00321B6C">
        <w:rPr>
          <w:rFonts w:cs="Arial"/>
          <w:spacing w:val="-17"/>
        </w:rPr>
        <w:t xml:space="preserve"> </w:t>
      </w:r>
      <w:r w:rsidRPr="00321B6C">
        <w:rPr>
          <w:rFonts w:cs="Arial"/>
        </w:rPr>
        <w:t>sur</w:t>
      </w:r>
      <w:r w:rsidRPr="00321B6C">
        <w:rPr>
          <w:rFonts w:cs="Arial"/>
          <w:spacing w:val="-18"/>
        </w:rPr>
        <w:t xml:space="preserve"> </w:t>
      </w:r>
      <w:r w:rsidRPr="00321B6C">
        <w:rPr>
          <w:rFonts w:cs="Arial"/>
        </w:rPr>
        <w:t>le</w:t>
      </w:r>
      <w:r w:rsidRPr="00321B6C">
        <w:rPr>
          <w:rFonts w:cs="Arial"/>
          <w:spacing w:val="-17"/>
        </w:rPr>
        <w:t xml:space="preserve"> </w:t>
      </w:r>
      <w:r w:rsidRPr="00321B6C">
        <w:rPr>
          <w:rFonts w:cs="Arial"/>
        </w:rPr>
        <w:t>bulletin.</w:t>
      </w:r>
    </w:p>
    <w:p w:rsidR="006D3EF4" w:rsidRPr="00321B6C" w:rsidRDefault="006D3EF4" w:rsidP="002724D1">
      <w:pPr>
        <w:pStyle w:val="Corpsdetexte"/>
        <w:spacing w:before="10"/>
        <w:jc w:val="both"/>
        <w:rPr>
          <w:rFonts w:cs="Arial"/>
          <w:sz w:val="22"/>
          <w:szCs w:val="22"/>
        </w:rPr>
      </w:pPr>
    </w:p>
    <w:p w:rsidR="006D3EF4" w:rsidRPr="00321B6C" w:rsidRDefault="00C06ED2" w:rsidP="002724D1">
      <w:pPr>
        <w:pStyle w:val="Paragraphedeliste"/>
        <w:numPr>
          <w:ilvl w:val="0"/>
          <w:numId w:val="1"/>
        </w:numPr>
        <w:tabs>
          <w:tab w:val="left" w:pos="997"/>
        </w:tabs>
        <w:spacing w:before="1" w:line="237" w:lineRule="auto"/>
        <w:ind w:right="109" w:hanging="361"/>
        <w:rPr>
          <w:rFonts w:cs="Arial"/>
        </w:rPr>
      </w:pPr>
      <w:r w:rsidRPr="00321B6C">
        <w:rPr>
          <w:rFonts w:cs="Arial"/>
          <w:b/>
        </w:rPr>
        <w:t>Encouragements</w:t>
      </w:r>
      <w:r w:rsidRPr="00321B6C">
        <w:rPr>
          <w:rFonts w:cs="Arial"/>
          <w:b/>
          <w:spacing w:val="-38"/>
        </w:rPr>
        <w:t xml:space="preserve"> </w:t>
      </w:r>
      <w:r w:rsidRPr="00321B6C">
        <w:rPr>
          <w:rFonts w:cs="Arial"/>
        </w:rPr>
        <w:t>:</w:t>
      </w:r>
      <w:r w:rsidRPr="00321B6C">
        <w:rPr>
          <w:rFonts w:cs="Arial"/>
          <w:spacing w:val="-14"/>
        </w:rPr>
        <w:t xml:space="preserve"> </w:t>
      </w:r>
      <w:r w:rsidRPr="00321B6C">
        <w:rPr>
          <w:rFonts w:cs="Arial"/>
        </w:rPr>
        <w:t>à partir de la proposition du professeur principal</w:t>
      </w:r>
      <w:r w:rsidR="008941F2" w:rsidRPr="00321B6C">
        <w:rPr>
          <w:rFonts w:cs="Arial"/>
        </w:rPr>
        <w:t>. Une majorité des enseignants présents ou s’étant signalés par écrit pour attribuer cette mention suffit.</w:t>
      </w:r>
    </w:p>
    <w:p w:rsidR="004C25C8" w:rsidRPr="00EC27E8" w:rsidRDefault="00C06ED2" w:rsidP="004C25C8">
      <w:pPr>
        <w:pStyle w:val="Paragraphedeliste"/>
        <w:numPr>
          <w:ilvl w:val="0"/>
          <w:numId w:val="1"/>
        </w:numPr>
        <w:tabs>
          <w:tab w:val="left" w:pos="997"/>
        </w:tabs>
        <w:spacing w:before="8" w:line="237" w:lineRule="auto"/>
        <w:rPr>
          <w:rFonts w:cs="Arial"/>
        </w:rPr>
      </w:pPr>
      <w:r w:rsidRPr="004C25C8">
        <w:rPr>
          <w:rFonts w:cs="Arial"/>
          <w:b/>
        </w:rPr>
        <w:t>Félicitations</w:t>
      </w:r>
      <w:r w:rsidRPr="004C25C8">
        <w:rPr>
          <w:rFonts w:cs="Arial"/>
          <w:b/>
          <w:spacing w:val="-35"/>
        </w:rPr>
        <w:t xml:space="preserve"> </w:t>
      </w:r>
      <w:r w:rsidRPr="004C25C8">
        <w:rPr>
          <w:rFonts w:cs="Arial"/>
        </w:rPr>
        <w:t>:</w:t>
      </w:r>
      <w:r w:rsidRPr="004C25C8">
        <w:rPr>
          <w:rFonts w:cs="Arial"/>
          <w:spacing w:val="-4"/>
        </w:rPr>
        <w:t xml:space="preserve"> </w:t>
      </w:r>
      <w:r w:rsidR="004C25C8" w:rsidRPr="00EC27E8">
        <w:rPr>
          <w:rFonts w:cs="Arial"/>
        </w:rPr>
        <w:t>à</w:t>
      </w:r>
      <w:r w:rsidR="004C25C8" w:rsidRPr="00EC27E8">
        <w:rPr>
          <w:rFonts w:cs="Arial"/>
          <w:spacing w:val="-5"/>
        </w:rPr>
        <w:t xml:space="preserve"> </w:t>
      </w:r>
      <w:r w:rsidR="004C25C8" w:rsidRPr="00EC27E8">
        <w:rPr>
          <w:rFonts w:cs="Arial"/>
        </w:rPr>
        <w:t>partir</w:t>
      </w:r>
      <w:r w:rsidR="004C25C8" w:rsidRPr="00EC27E8">
        <w:rPr>
          <w:rFonts w:cs="Arial"/>
          <w:spacing w:val="-1"/>
        </w:rPr>
        <w:t xml:space="preserve"> </w:t>
      </w:r>
      <w:r w:rsidR="004C25C8" w:rsidRPr="00EC27E8">
        <w:rPr>
          <w:rFonts w:cs="Arial"/>
        </w:rPr>
        <w:t>de</w:t>
      </w:r>
      <w:r w:rsidR="004C25C8" w:rsidRPr="00EC27E8">
        <w:rPr>
          <w:rFonts w:cs="Arial"/>
          <w:spacing w:val="-5"/>
        </w:rPr>
        <w:t xml:space="preserve"> </w:t>
      </w:r>
      <w:r w:rsidR="004C25C8" w:rsidRPr="00EC27E8">
        <w:rPr>
          <w:rFonts w:cs="Arial"/>
        </w:rPr>
        <w:t>la</w:t>
      </w:r>
      <w:r w:rsidR="004C25C8" w:rsidRPr="00EC27E8">
        <w:rPr>
          <w:rFonts w:cs="Arial"/>
          <w:spacing w:val="-4"/>
        </w:rPr>
        <w:t xml:space="preserve"> </w:t>
      </w:r>
      <w:r w:rsidR="004C25C8" w:rsidRPr="00EC27E8">
        <w:rPr>
          <w:rFonts w:cs="Arial"/>
        </w:rPr>
        <w:t>proposition</w:t>
      </w:r>
      <w:r w:rsidR="004C25C8" w:rsidRPr="00EC27E8">
        <w:rPr>
          <w:rFonts w:cs="Arial"/>
          <w:spacing w:val="-5"/>
        </w:rPr>
        <w:t xml:space="preserve"> </w:t>
      </w:r>
      <w:r w:rsidR="004C25C8" w:rsidRPr="00EC27E8">
        <w:rPr>
          <w:rFonts w:cs="Arial"/>
        </w:rPr>
        <w:t>du</w:t>
      </w:r>
      <w:r w:rsidR="004C25C8" w:rsidRPr="00EC27E8">
        <w:rPr>
          <w:rFonts w:cs="Arial"/>
          <w:spacing w:val="-4"/>
        </w:rPr>
        <w:t xml:space="preserve"> </w:t>
      </w:r>
      <w:r w:rsidR="004C25C8" w:rsidRPr="00EC27E8">
        <w:rPr>
          <w:rFonts w:cs="Arial"/>
        </w:rPr>
        <w:t>professeur</w:t>
      </w:r>
      <w:r w:rsidR="004C25C8" w:rsidRPr="00EC27E8">
        <w:rPr>
          <w:rFonts w:cs="Arial"/>
          <w:spacing w:val="-4"/>
        </w:rPr>
        <w:t xml:space="preserve"> </w:t>
      </w:r>
      <w:r w:rsidR="004C25C8" w:rsidRPr="00EC27E8">
        <w:rPr>
          <w:rFonts w:cs="Arial"/>
        </w:rPr>
        <w:t>principal. Une</w:t>
      </w:r>
      <w:r w:rsidR="004C25C8" w:rsidRPr="00EC27E8">
        <w:rPr>
          <w:rFonts w:cs="Arial"/>
          <w:spacing w:val="-38"/>
        </w:rPr>
        <w:t xml:space="preserve"> </w:t>
      </w:r>
      <w:r w:rsidR="004C25C8" w:rsidRPr="00EC27E8">
        <w:rPr>
          <w:rFonts w:cs="Arial"/>
        </w:rPr>
        <w:t>majorité</w:t>
      </w:r>
      <w:r w:rsidR="004C25C8" w:rsidRPr="00EC27E8">
        <w:rPr>
          <w:rFonts w:cs="Arial"/>
          <w:spacing w:val="-38"/>
        </w:rPr>
        <w:t xml:space="preserve"> </w:t>
      </w:r>
      <w:r w:rsidR="004C25C8" w:rsidRPr="00EC27E8">
        <w:rPr>
          <w:rFonts w:cs="Arial"/>
        </w:rPr>
        <w:t>des enseignants</w:t>
      </w:r>
      <w:r w:rsidR="004C25C8" w:rsidRPr="00EC27E8">
        <w:rPr>
          <w:rFonts w:cs="Arial"/>
          <w:spacing w:val="-37"/>
        </w:rPr>
        <w:t xml:space="preserve"> </w:t>
      </w:r>
      <w:r w:rsidR="004C25C8" w:rsidRPr="00EC27E8">
        <w:rPr>
          <w:rFonts w:cs="Arial"/>
        </w:rPr>
        <w:t>présents</w:t>
      </w:r>
      <w:r w:rsidR="004C25C8" w:rsidRPr="00EC27E8">
        <w:rPr>
          <w:rFonts w:cs="Arial"/>
          <w:spacing w:val="-36"/>
        </w:rPr>
        <w:t xml:space="preserve"> </w:t>
      </w:r>
      <w:r w:rsidR="004C25C8" w:rsidRPr="00EC27E8">
        <w:rPr>
          <w:rFonts w:cs="Arial"/>
        </w:rPr>
        <w:t>ou</w:t>
      </w:r>
      <w:r w:rsidR="004C25C8" w:rsidRPr="00EC27E8">
        <w:rPr>
          <w:rFonts w:cs="Arial"/>
          <w:spacing w:val="-35"/>
        </w:rPr>
        <w:t xml:space="preserve"> </w:t>
      </w:r>
      <w:r w:rsidR="004C25C8" w:rsidRPr="00EC27E8">
        <w:rPr>
          <w:rFonts w:cs="Arial"/>
        </w:rPr>
        <w:t>s’étant</w:t>
      </w:r>
      <w:r w:rsidR="004C25C8" w:rsidRPr="00EC27E8">
        <w:rPr>
          <w:rFonts w:cs="Arial"/>
          <w:spacing w:val="1"/>
        </w:rPr>
        <w:t xml:space="preserve"> </w:t>
      </w:r>
      <w:r w:rsidR="004C25C8" w:rsidRPr="00EC27E8">
        <w:rPr>
          <w:rFonts w:cs="Arial"/>
        </w:rPr>
        <w:t>signalé</w:t>
      </w:r>
      <w:r w:rsidR="004C25C8">
        <w:rPr>
          <w:rFonts w:cs="Arial"/>
        </w:rPr>
        <w:t>s</w:t>
      </w:r>
      <w:r w:rsidR="004C25C8" w:rsidRPr="00EC27E8">
        <w:rPr>
          <w:rFonts w:cs="Arial"/>
          <w:spacing w:val="-35"/>
        </w:rPr>
        <w:t xml:space="preserve"> </w:t>
      </w:r>
      <w:r w:rsidR="004C25C8" w:rsidRPr="00EC27E8">
        <w:rPr>
          <w:rFonts w:cs="Arial"/>
        </w:rPr>
        <w:t>par</w:t>
      </w:r>
      <w:r w:rsidR="004C25C8" w:rsidRPr="00EC27E8">
        <w:rPr>
          <w:rFonts w:cs="Arial"/>
          <w:spacing w:val="-35"/>
        </w:rPr>
        <w:t xml:space="preserve"> </w:t>
      </w:r>
      <w:r w:rsidR="004C25C8" w:rsidRPr="00EC27E8">
        <w:rPr>
          <w:rFonts w:cs="Arial"/>
        </w:rPr>
        <w:t>écrit</w:t>
      </w:r>
      <w:r w:rsidR="004C25C8" w:rsidRPr="00EC27E8">
        <w:rPr>
          <w:rFonts w:cs="Arial"/>
          <w:spacing w:val="-36"/>
        </w:rPr>
        <w:t xml:space="preserve"> </w:t>
      </w:r>
      <w:r w:rsidR="004C25C8" w:rsidRPr="00EC27E8">
        <w:rPr>
          <w:rFonts w:cs="Arial"/>
        </w:rPr>
        <w:t>pour</w:t>
      </w:r>
      <w:r w:rsidR="004C25C8" w:rsidRPr="00EC27E8">
        <w:rPr>
          <w:rFonts w:cs="Arial"/>
          <w:spacing w:val="-36"/>
        </w:rPr>
        <w:t xml:space="preserve"> </w:t>
      </w:r>
      <w:r w:rsidR="004C25C8" w:rsidRPr="00EC27E8">
        <w:rPr>
          <w:rFonts w:cs="Arial"/>
        </w:rPr>
        <w:t>attribuer</w:t>
      </w:r>
      <w:r w:rsidR="004C25C8" w:rsidRPr="00EC27E8">
        <w:rPr>
          <w:rFonts w:cs="Arial"/>
          <w:spacing w:val="-35"/>
        </w:rPr>
        <w:t xml:space="preserve"> </w:t>
      </w:r>
      <w:r w:rsidR="004C25C8" w:rsidRPr="00EC27E8">
        <w:rPr>
          <w:rFonts w:cs="Arial"/>
        </w:rPr>
        <w:t>cette</w:t>
      </w:r>
      <w:r w:rsidR="004C25C8" w:rsidRPr="00EC27E8">
        <w:rPr>
          <w:rFonts w:cs="Arial"/>
          <w:spacing w:val="-35"/>
        </w:rPr>
        <w:t xml:space="preserve"> </w:t>
      </w:r>
      <w:r w:rsidR="004C25C8" w:rsidRPr="00EC27E8">
        <w:rPr>
          <w:rFonts w:cs="Arial"/>
        </w:rPr>
        <w:t>mention</w:t>
      </w:r>
      <w:r w:rsidR="004C25C8" w:rsidRPr="00EC27E8">
        <w:rPr>
          <w:rFonts w:cs="Arial"/>
          <w:spacing w:val="-34"/>
        </w:rPr>
        <w:t xml:space="preserve"> </w:t>
      </w:r>
      <w:r w:rsidR="004C25C8" w:rsidRPr="00EC27E8">
        <w:rPr>
          <w:rFonts w:cs="Arial"/>
        </w:rPr>
        <w:t>suffit.</w:t>
      </w:r>
    </w:p>
    <w:p w:rsidR="006D3EF4" w:rsidRPr="004C25C8" w:rsidRDefault="006D3EF4" w:rsidP="000A6720">
      <w:pPr>
        <w:pStyle w:val="Paragraphedeliste"/>
        <w:tabs>
          <w:tab w:val="left" w:pos="997"/>
        </w:tabs>
        <w:spacing w:before="8" w:line="237" w:lineRule="auto"/>
        <w:ind w:firstLine="0"/>
        <w:rPr>
          <w:rFonts w:cs="Arial"/>
        </w:rPr>
      </w:pPr>
    </w:p>
    <w:p w:rsidR="006D3EF4" w:rsidRDefault="00C06ED2" w:rsidP="002724D1">
      <w:pPr>
        <w:pStyle w:val="Corpsdetexte"/>
        <w:spacing w:line="237" w:lineRule="auto"/>
        <w:ind w:left="636" w:right="110"/>
        <w:jc w:val="both"/>
        <w:rPr>
          <w:rFonts w:cs="Arial"/>
          <w:sz w:val="22"/>
          <w:szCs w:val="22"/>
        </w:rPr>
      </w:pPr>
      <w:r w:rsidRPr="00321B6C">
        <w:rPr>
          <w:rFonts w:cs="Arial"/>
          <w:sz w:val="22"/>
          <w:szCs w:val="22"/>
        </w:rPr>
        <w:t>Dans</w:t>
      </w:r>
      <w:r w:rsidRPr="00321B6C">
        <w:rPr>
          <w:rFonts w:cs="Arial"/>
          <w:spacing w:val="-35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tous</w:t>
      </w:r>
      <w:r w:rsidRPr="00321B6C">
        <w:rPr>
          <w:rFonts w:cs="Arial"/>
          <w:spacing w:val="-32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les</w:t>
      </w:r>
      <w:r w:rsidRPr="00321B6C">
        <w:rPr>
          <w:rFonts w:cs="Arial"/>
          <w:spacing w:val="-34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cas</w:t>
      </w:r>
      <w:r w:rsidR="00CA51F2" w:rsidRPr="00321B6C">
        <w:rPr>
          <w:rFonts w:cs="Arial"/>
          <w:sz w:val="22"/>
          <w:szCs w:val="22"/>
        </w:rPr>
        <w:t>,</w:t>
      </w:r>
      <w:r w:rsidRPr="00321B6C">
        <w:rPr>
          <w:rFonts w:cs="Arial"/>
          <w:spacing w:val="-34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les</w:t>
      </w:r>
      <w:r w:rsidRPr="004D5362">
        <w:rPr>
          <w:rFonts w:cs="Arial"/>
          <w:bCs/>
          <w:spacing w:val="-34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attributions</w:t>
      </w:r>
      <w:r w:rsidRPr="004D5362">
        <w:rPr>
          <w:rFonts w:cs="Arial"/>
          <w:bCs/>
          <w:spacing w:val="-34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de</w:t>
      </w:r>
      <w:r w:rsidRPr="004D5362">
        <w:rPr>
          <w:rFonts w:cs="Arial"/>
          <w:bCs/>
          <w:spacing w:val="-33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mention</w:t>
      </w:r>
      <w:r w:rsidRPr="004D5362">
        <w:rPr>
          <w:rFonts w:cs="Arial"/>
          <w:bCs/>
          <w:spacing w:val="-33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doivent</w:t>
      </w:r>
      <w:r w:rsidRPr="004D5362">
        <w:rPr>
          <w:rFonts w:cs="Arial"/>
          <w:bCs/>
          <w:spacing w:val="-34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refléter</w:t>
      </w:r>
      <w:r w:rsidRPr="004D5362">
        <w:rPr>
          <w:rFonts w:cs="Arial"/>
          <w:bCs/>
          <w:spacing w:val="-33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ce</w:t>
      </w:r>
      <w:r w:rsidRPr="004D5362">
        <w:rPr>
          <w:rFonts w:cs="Arial"/>
          <w:bCs/>
          <w:spacing w:val="-33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qui</w:t>
      </w:r>
      <w:r w:rsidRPr="004D5362">
        <w:rPr>
          <w:rFonts w:cs="Arial"/>
          <w:bCs/>
          <w:spacing w:val="-33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est</w:t>
      </w:r>
      <w:r w:rsidRPr="004D5362">
        <w:rPr>
          <w:rFonts w:cs="Arial"/>
          <w:bCs/>
          <w:spacing w:val="-34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écrit</w:t>
      </w:r>
      <w:r w:rsidRPr="00321B6C">
        <w:rPr>
          <w:rFonts w:cs="Arial"/>
          <w:b/>
          <w:bCs/>
          <w:spacing w:val="-33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sur</w:t>
      </w:r>
      <w:r w:rsidRPr="004D5362">
        <w:rPr>
          <w:rFonts w:cs="Arial"/>
          <w:bCs/>
          <w:spacing w:val="-33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le</w:t>
      </w:r>
      <w:r w:rsidRPr="00321B6C">
        <w:rPr>
          <w:rFonts w:cs="Arial"/>
          <w:b/>
          <w:bCs/>
          <w:spacing w:val="-33"/>
          <w:sz w:val="22"/>
          <w:szCs w:val="22"/>
        </w:rPr>
        <w:t xml:space="preserve"> </w:t>
      </w:r>
      <w:r w:rsidRPr="004D5362">
        <w:rPr>
          <w:rFonts w:cs="Arial"/>
          <w:bCs/>
          <w:sz w:val="22"/>
          <w:szCs w:val="22"/>
        </w:rPr>
        <w:t>bulletin</w:t>
      </w:r>
      <w:r w:rsidRPr="00321B6C">
        <w:rPr>
          <w:rFonts w:cs="Arial"/>
          <w:sz w:val="22"/>
          <w:szCs w:val="22"/>
        </w:rPr>
        <w:t>.</w:t>
      </w:r>
      <w:r w:rsidRPr="00321B6C">
        <w:rPr>
          <w:rFonts w:cs="Arial"/>
          <w:spacing w:val="-33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Par exemple,</w:t>
      </w:r>
      <w:r w:rsidRPr="00321B6C">
        <w:rPr>
          <w:rFonts w:cs="Arial"/>
          <w:spacing w:val="-33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on</w:t>
      </w:r>
      <w:r w:rsidRPr="00321B6C">
        <w:rPr>
          <w:rFonts w:cs="Arial"/>
          <w:spacing w:val="-31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ne</w:t>
      </w:r>
      <w:r w:rsidRPr="00321B6C">
        <w:rPr>
          <w:rFonts w:cs="Arial"/>
          <w:spacing w:val="-33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peut</w:t>
      </w:r>
      <w:r w:rsidRPr="00321B6C">
        <w:rPr>
          <w:rFonts w:cs="Arial"/>
          <w:spacing w:val="-32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pas</w:t>
      </w:r>
      <w:r w:rsidRPr="00321B6C">
        <w:rPr>
          <w:rFonts w:cs="Arial"/>
          <w:spacing w:val="-32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attribuer</w:t>
      </w:r>
      <w:r w:rsidRPr="00321B6C">
        <w:rPr>
          <w:rFonts w:cs="Arial"/>
          <w:spacing w:val="-32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une</w:t>
      </w:r>
      <w:r w:rsidRPr="00321B6C">
        <w:rPr>
          <w:rFonts w:cs="Arial"/>
          <w:spacing w:val="-31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mise</w:t>
      </w:r>
      <w:r w:rsidRPr="00321B6C">
        <w:rPr>
          <w:rFonts w:cs="Arial"/>
          <w:spacing w:val="-31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en</w:t>
      </w:r>
      <w:r w:rsidRPr="00321B6C">
        <w:rPr>
          <w:rFonts w:cs="Arial"/>
          <w:spacing w:val="-32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garde</w:t>
      </w:r>
      <w:r w:rsidRPr="00321B6C">
        <w:rPr>
          <w:rFonts w:cs="Arial"/>
          <w:spacing w:val="-31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pour</w:t>
      </w:r>
      <w:r w:rsidRPr="00321B6C">
        <w:rPr>
          <w:rFonts w:cs="Arial"/>
          <w:spacing w:val="-32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le</w:t>
      </w:r>
      <w:r w:rsidRPr="00321B6C">
        <w:rPr>
          <w:rFonts w:cs="Arial"/>
          <w:spacing w:val="-31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comportement</w:t>
      </w:r>
      <w:r w:rsidRPr="00321B6C">
        <w:rPr>
          <w:rFonts w:cs="Arial"/>
          <w:spacing w:val="-33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s’il</w:t>
      </w:r>
      <w:r w:rsidRPr="00321B6C">
        <w:rPr>
          <w:rFonts w:cs="Arial"/>
          <w:spacing w:val="-32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n’apparaît</w:t>
      </w:r>
      <w:r w:rsidRPr="00321B6C">
        <w:rPr>
          <w:rFonts w:cs="Arial"/>
          <w:spacing w:val="-32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pas clairement</w:t>
      </w:r>
      <w:r w:rsidRPr="00321B6C">
        <w:rPr>
          <w:rFonts w:cs="Arial"/>
          <w:spacing w:val="-45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dans</w:t>
      </w:r>
      <w:r w:rsidRPr="00321B6C">
        <w:rPr>
          <w:rFonts w:cs="Arial"/>
          <w:spacing w:val="-44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plusieurs</w:t>
      </w:r>
      <w:r w:rsidRPr="00321B6C">
        <w:rPr>
          <w:rFonts w:cs="Arial"/>
          <w:spacing w:val="-42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appréciations</w:t>
      </w:r>
      <w:r w:rsidRPr="00321B6C">
        <w:rPr>
          <w:rFonts w:cs="Arial"/>
          <w:spacing w:val="-43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que</w:t>
      </w:r>
      <w:r w:rsidRPr="00321B6C">
        <w:rPr>
          <w:rFonts w:cs="Arial"/>
          <w:spacing w:val="-44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le</w:t>
      </w:r>
      <w:r w:rsidRPr="00321B6C">
        <w:rPr>
          <w:rFonts w:cs="Arial"/>
          <w:spacing w:val="-43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comportement</w:t>
      </w:r>
      <w:r w:rsidRPr="00321B6C">
        <w:rPr>
          <w:rFonts w:cs="Arial"/>
          <w:spacing w:val="-44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de</w:t>
      </w:r>
      <w:r w:rsidRPr="00321B6C">
        <w:rPr>
          <w:rFonts w:cs="Arial"/>
          <w:spacing w:val="-43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l’élève</w:t>
      </w:r>
      <w:r w:rsidRPr="00321B6C">
        <w:rPr>
          <w:rFonts w:cs="Arial"/>
          <w:spacing w:val="-43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nuit</w:t>
      </w:r>
      <w:r w:rsidRPr="00321B6C">
        <w:rPr>
          <w:rFonts w:cs="Arial"/>
          <w:spacing w:val="-44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à</w:t>
      </w:r>
      <w:r w:rsidRPr="00321B6C">
        <w:rPr>
          <w:rFonts w:cs="Arial"/>
          <w:spacing w:val="-44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la</w:t>
      </w:r>
      <w:r w:rsidRPr="00321B6C">
        <w:rPr>
          <w:rFonts w:cs="Arial"/>
          <w:spacing w:val="-44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classe</w:t>
      </w:r>
      <w:r w:rsidRPr="00321B6C">
        <w:rPr>
          <w:rFonts w:cs="Arial"/>
          <w:spacing w:val="-43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ou</w:t>
      </w:r>
      <w:r w:rsidRPr="00321B6C">
        <w:rPr>
          <w:rFonts w:cs="Arial"/>
          <w:spacing w:val="-43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à</w:t>
      </w:r>
      <w:r w:rsidRPr="00321B6C">
        <w:rPr>
          <w:rFonts w:cs="Arial"/>
          <w:spacing w:val="-43"/>
          <w:sz w:val="22"/>
          <w:szCs w:val="22"/>
        </w:rPr>
        <w:t xml:space="preserve"> </w:t>
      </w:r>
      <w:r w:rsidRPr="00321B6C">
        <w:rPr>
          <w:rFonts w:cs="Arial"/>
          <w:sz w:val="22"/>
          <w:szCs w:val="22"/>
        </w:rPr>
        <w:t>lui- même.</w:t>
      </w:r>
    </w:p>
    <w:p w:rsidR="00A50BC4" w:rsidRDefault="00A50BC4" w:rsidP="002724D1">
      <w:pPr>
        <w:pStyle w:val="Corpsdetexte"/>
        <w:spacing w:line="237" w:lineRule="auto"/>
        <w:ind w:left="636" w:right="110"/>
        <w:jc w:val="both"/>
        <w:rPr>
          <w:rFonts w:cs="Arial"/>
          <w:sz w:val="22"/>
          <w:szCs w:val="22"/>
        </w:rPr>
      </w:pPr>
    </w:p>
    <w:p w:rsidR="00A50BC4" w:rsidRDefault="00A50BC4" w:rsidP="002724D1">
      <w:pPr>
        <w:pStyle w:val="Corpsdetexte"/>
        <w:spacing w:line="237" w:lineRule="auto"/>
        <w:ind w:left="636" w:right="110"/>
        <w:jc w:val="both"/>
        <w:rPr>
          <w:rFonts w:cs="Arial"/>
          <w:sz w:val="22"/>
          <w:szCs w:val="22"/>
        </w:rPr>
      </w:pPr>
    </w:p>
    <w:sectPr w:rsidR="00A50BC4" w:rsidSect="006D3EF4">
      <w:footerReference w:type="even" r:id="rId8"/>
      <w:footerReference w:type="default" r:id="rId9"/>
      <w:pgSz w:w="11900" w:h="16840"/>
      <w:pgMar w:top="1340" w:right="1300" w:bottom="1280" w:left="780" w:header="0" w:footer="1099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5B43" w:rsidRDefault="00105B43" w:rsidP="006D3EF4">
      <w:r>
        <w:separator/>
      </w:r>
    </w:p>
  </w:endnote>
  <w:endnote w:type="continuationSeparator" w:id="0">
    <w:p w:rsidR="00105B43" w:rsidRDefault="00105B43" w:rsidP="006D3E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5B43" w:rsidRDefault="00694036">
    <w:pPr>
      <w:pStyle w:val="Corpsdetexte"/>
      <w:spacing w:line="14" w:lineRule="auto"/>
    </w:pPr>
    <w:r>
      <w:rPr>
        <w:noProof/>
      </w:rPr>
      <w:pict>
        <v:shape id="AutoShape 2" o:spid="_x0000_s1027" style="position:absolute;margin-left:69.35pt;margin-top:770.8pt;width:456.5pt;height:4.45pt;z-index:-15772160;visibility:visible;mso-position-horizontal-relative:page;mso-position-vertical-relative:page" coordsize="9130,89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" adj="0,,0" path="m9130,74l,74,,89r9130,l9130,74xm9130,l,,,60r9130,l9130,xe" fillcolor="#612322" stroked="f">
          <v:stroke joinstyle="round"/>
          <v:formulas/>
          <v:path arrowok="t" o:connecttype="custom" o:connectlocs="5797550,9864725;0,9864725;0,9874250;5797550,9874250;5797550,9864725;5797550,9817735;0,9817735;0,9855835;5797550,9855835;5797550,9817735" o:connectangles="0,0,0,0,0,0,0,0,0,0"/>
          <w10:wrap anchorx="page" anchory="page"/>
        </v:shape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margin-left:307.1pt;margin-top:777.5pt;width:268.55pt;height:47.5pt;z-index:-1577164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" filled="f" stroked="f">
          <v:textbox inset="0,0,0,0">
            <w:txbxContent>
              <w:p w:rsidR="00105B43" w:rsidRDefault="00105B43" w:rsidP="002724D1">
                <w:r>
                  <w:t>Cité scolaire Pierre</w:t>
                </w:r>
                <w:r>
                  <w:rPr>
                    <w:spacing w:val="-46"/>
                  </w:rPr>
                  <w:t>-</w:t>
                </w:r>
                <w:r>
                  <w:t>Mendès</w:t>
                </w:r>
                <w:r>
                  <w:rPr>
                    <w:spacing w:val="-46"/>
                  </w:rPr>
                  <w:t xml:space="preserve">- </w:t>
                </w:r>
                <w:r w:rsidR="00694036">
                  <w:t>France</w:t>
                </w:r>
              </w:p>
              <w:p w:rsidR="00694036" w:rsidRPr="00694036" w:rsidRDefault="00A92F47" w:rsidP="00694036">
                <w:pPr>
                  <w:pStyle w:val="Corpsdetexte"/>
                  <w:spacing w:line="237" w:lineRule="auto"/>
                  <w:ind w:right="110"/>
                  <w:jc w:val="both"/>
                  <w:rPr>
                    <w:rFonts w:cs="Arial"/>
                    <w:i/>
                    <w:color w:val="595959" w:themeColor="text1" w:themeTint="A6"/>
                    <w:szCs w:val="22"/>
                  </w:rPr>
                </w:pPr>
                <w:r>
                  <w:rPr>
                    <w:rFonts w:cs="Arial"/>
                    <w:i/>
                    <w:color w:val="595959" w:themeColor="text1" w:themeTint="A6"/>
                    <w:szCs w:val="22"/>
                  </w:rPr>
                  <w:t>Voté</w:t>
                </w:r>
                <w:r w:rsidR="00694036" w:rsidRPr="00694036">
                  <w:rPr>
                    <w:rFonts w:cs="Arial"/>
                    <w:i/>
                    <w:color w:val="595959" w:themeColor="text1" w:themeTint="A6"/>
                    <w:szCs w:val="22"/>
                  </w:rPr>
                  <w:t xml:space="preserve"> au CA n°1 du collège 11-2022</w:t>
                </w:r>
              </w:p>
              <w:p w:rsidR="00694036" w:rsidRPr="00694036" w:rsidRDefault="00694036" w:rsidP="00694036">
                <w:pPr>
                  <w:pStyle w:val="Corpsdetexte"/>
                  <w:spacing w:line="237" w:lineRule="auto"/>
                  <w:ind w:right="110"/>
                  <w:jc w:val="both"/>
                  <w:rPr>
                    <w:rFonts w:cs="Arial"/>
                    <w:i/>
                    <w:color w:val="595959" w:themeColor="text1" w:themeTint="A6"/>
                    <w:szCs w:val="22"/>
                  </w:rPr>
                </w:pPr>
                <w:r w:rsidRPr="00694036">
                  <w:rPr>
                    <w:rFonts w:cs="Arial"/>
                    <w:i/>
                    <w:color w:val="595959" w:themeColor="text1" w:themeTint="A6"/>
                    <w:szCs w:val="22"/>
                  </w:rPr>
                  <w:t>Présenté au CA n°1 du collège 11-2025</w:t>
                </w:r>
              </w:p>
              <w:p w:rsidR="00694036" w:rsidRPr="002724D1" w:rsidRDefault="00694036" w:rsidP="002724D1"/>
              <w:p w:rsidR="00105B43" w:rsidRDefault="00105B43">
                <w:pPr>
                  <w:spacing w:before="22"/>
                  <w:ind w:left="20"/>
                  <w:rPr>
                    <w:rFonts w:ascii="Trebuchet MS" w:hAnsi="Trebuchet MS"/>
                    <w:sz w:val="24"/>
                  </w:rPr>
                </w:pP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5B43" w:rsidRDefault="00105B43" w:rsidP="006D3EF4">
      <w:r>
        <w:separator/>
      </w:r>
    </w:p>
  </w:footnote>
  <w:footnote w:type="continuationSeparator" w:id="0">
    <w:p w:rsidR="00105B43" w:rsidRDefault="00105B43" w:rsidP="006D3EF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0F36F3"/>
    <w:multiLevelType w:val="hybridMultilevel"/>
    <w:tmpl w:val="CB367F46"/>
    <w:lvl w:ilvl="0" w:tplc="086694EE">
      <w:numFmt w:val="bullet"/>
      <w:lvlText w:val=""/>
      <w:lvlJc w:val="left"/>
      <w:pPr>
        <w:ind w:left="996" w:hanging="360"/>
      </w:pPr>
      <w:rPr>
        <w:rFonts w:ascii="Symbol" w:eastAsia="Symbol" w:hAnsi="Symbol" w:cs="Symbol" w:hint="default"/>
        <w:w w:val="99"/>
        <w:sz w:val="20"/>
        <w:szCs w:val="20"/>
        <w:lang w:val="fr-FR" w:eastAsia="en-US" w:bidi="ar-SA"/>
      </w:rPr>
    </w:lvl>
    <w:lvl w:ilvl="1" w:tplc="F57E7D6C">
      <w:numFmt w:val="bullet"/>
      <w:lvlText w:val="•"/>
      <w:lvlJc w:val="left"/>
      <w:pPr>
        <w:ind w:left="1882" w:hanging="360"/>
      </w:pPr>
      <w:rPr>
        <w:rFonts w:hint="default"/>
        <w:lang w:val="fr-FR" w:eastAsia="en-US" w:bidi="ar-SA"/>
      </w:rPr>
    </w:lvl>
    <w:lvl w:ilvl="2" w:tplc="1C3EBA16">
      <w:numFmt w:val="bullet"/>
      <w:lvlText w:val="•"/>
      <w:lvlJc w:val="left"/>
      <w:pPr>
        <w:ind w:left="2764" w:hanging="360"/>
      </w:pPr>
      <w:rPr>
        <w:rFonts w:hint="default"/>
        <w:lang w:val="fr-FR" w:eastAsia="en-US" w:bidi="ar-SA"/>
      </w:rPr>
    </w:lvl>
    <w:lvl w:ilvl="3" w:tplc="95545C24">
      <w:numFmt w:val="bullet"/>
      <w:lvlText w:val="•"/>
      <w:lvlJc w:val="left"/>
      <w:pPr>
        <w:ind w:left="3646" w:hanging="360"/>
      </w:pPr>
      <w:rPr>
        <w:rFonts w:hint="default"/>
        <w:lang w:val="fr-FR" w:eastAsia="en-US" w:bidi="ar-SA"/>
      </w:rPr>
    </w:lvl>
    <w:lvl w:ilvl="4" w:tplc="2AA09B3E">
      <w:numFmt w:val="bullet"/>
      <w:lvlText w:val="•"/>
      <w:lvlJc w:val="left"/>
      <w:pPr>
        <w:ind w:left="4528" w:hanging="360"/>
      </w:pPr>
      <w:rPr>
        <w:rFonts w:hint="default"/>
        <w:lang w:val="fr-FR" w:eastAsia="en-US" w:bidi="ar-SA"/>
      </w:rPr>
    </w:lvl>
    <w:lvl w:ilvl="5" w:tplc="3724DDCE">
      <w:numFmt w:val="bullet"/>
      <w:lvlText w:val="•"/>
      <w:lvlJc w:val="left"/>
      <w:pPr>
        <w:ind w:left="5410" w:hanging="360"/>
      </w:pPr>
      <w:rPr>
        <w:rFonts w:hint="default"/>
        <w:lang w:val="fr-FR" w:eastAsia="en-US" w:bidi="ar-SA"/>
      </w:rPr>
    </w:lvl>
    <w:lvl w:ilvl="6" w:tplc="E910AED8">
      <w:numFmt w:val="bullet"/>
      <w:lvlText w:val="•"/>
      <w:lvlJc w:val="left"/>
      <w:pPr>
        <w:ind w:left="6292" w:hanging="360"/>
      </w:pPr>
      <w:rPr>
        <w:rFonts w:hint="default"/>
        <w:lang w:val="fr-FR" w:eastAsia="en-US" w:bidi="ar-SA"/>
      </w:rPr>
    </w:lvl>
    <w:lvl w:ilvl="7" w:tplc="46826026">
      <w:numFmt w:val="bullet"/>
      <w:lvlText w:val="•"/>
      <w:lvlJc w:val="left"/>
      <w:pPr>
        <w:ind w:left="7174" w:hanging="360"/>
      </w:pPr>
      <w:rPr>
        <w:rFonts w:hint="default"/>
        <w:lang w:val="fr-FR" w:eastAsia="en-US" w:bidi="ar-SA"/>
      </w:rPr>
    </w:lvl>
    <w:lvl w:ilvl="8" w:tplc="11EE5978">
      <w:numFmt w:val="bullet"/>
      <w:lvlText w:val="•"/>
      <w:lvlJc w:val="left"/>
      <w:pPr>
        <w:ind w:left="8056" w:hanging="360"/>
      </w:pPr>
      <w:rPr>
        <w:rFonts w:hint="default"/>
        <w:lang w:val="fr-FR" w:eastAsia="en-US" w:bidi="ar-SA"/>
      </w:rPr>
    </w:lvl>
  </w:abstractNum>
  <w:abstractNum w:abstractNumId="1">
    <w:nsid w:val="63EF260C"/>
    <w:multiLevelType w:val="hybridMultilevel"/>
    <w:tmpl w:val="2320FF12"/>
    <w:lvl w:ilvl="0" w:tplc="D93ED2B0">
      <w:start w:val="1"/>
      <w:numFmt w:val="decimal"/>
      <w:lvlText w:val="%1)"/>
      <w:lvlJc w:val="left"/>
      <w:pPr>
        <w:ind w:left="996" w:hanging="360"/>
        <w:jc w:val="right"/>
      </w:pPr>
      <w:rPr>
        <w:rFonts w:ascii="Verdana" w:eastAsia="Verdana" w:hAnsi="Verdana" w:cs="Verdana" w:hint="default"/>
        <w:strike w:val="0"/>
        <w:spacing w:val="-1"/>
        <w:w w:val="72"/>
        <w:sz w:val="20"/>
        <w:szCs w:val="20"/>
        <w:lang w:val="fr-FR" w:eastAsia="en-US" w:bidi="ar-SA"/>
      </w:rPr>
    </w:lvl>
    <w:lvl w:ilvl="1" w:tplc="D1E24C08">
      <w:numFmt w:val="bullet"/>
      <w:lvlText w:val="•"/>
      <w:lvlJc w:val="left"/>
      <w:pPr>
        <w:ind w:left="1882" w:hanging="360"/>
      </w:pPr>
      <w:rPr>
        <w:rFonts w:hint="default"/>
        <w:lang w:val="fr-FR" w:eastAsia="en-US" w:bidi="ar-SA"/>
      </w:rPr>
    </w:lvl>
    <w:lvl w:ilvl="2" w:tplc="2C0C1D42">
      <w:numFmt w:val="bullet"/>
      <w:lvlText w:val="•"/>
      <w:lvlJc w:val="left"/>
      <w:pPr>
        <w:ind w:left="2764" w:hanging="360"/>
      </w:pPr>
      <w:rPr>
        <w:rFonts w:hint="default"/>
        <w:lang w:val="fr-FR" w:eastAsia="en-US" w:bidi="ar-SA"/>
      </w:rPr>
    </w:lvl>
    <w:lvl w:ilvl="3" w:tplc="EF841F4A">
      <w:numFmt w:val="bullet"/>
      <w:lvlText w:val="•"/>
      <w:lvlJc w:val="left"/>
      <w:pPr>
        <w:ind w:left="3646" w:hanging="360"/>
      </w:pPr>
      <w:rPr>
        <w:rFonts w:hint="default"/>
        <w:lang w:val="fr-FR" w:eastAsia="en-US" w:bidi="ar-SA"/>
      </w:rPr>
    </w:lvl>
    <w:lvl w:ilvl="4" w:tplc="AA0AF710">
      <w:numFmt w:val="bullet"/>
      <w:lvlText w:val="•"/>
      <w:lvlJc w:val="left"/>
      <w:pPr>
        <w:ind w:left="4528" w:hanging="360"/>
      </w:pPr>
      <w:rPr>
        <w:rFonts w:hint="default"/>
        <w:lang w:val="fr-FR" w:eastAsia="en-US" w:bidi="ar-SA"/>
      </w:rPr>
    </w:lvl>
    <w:lvl w:ilvl="5" w:tplc="E15044C4">
      <w:numFmt w:val="bullet"/>
      <w:lvlText w:val="•"/>
      <w:lvlJc w:val="left"/>
      <w:pPr>
        <w:ind w:left="5410" w:hanging="360"/>
      </w:pPr>
      <w:rPr>
        <w:rFonts w:hint="default"/>
        <w:lang w:val="fr-FR" w:eastAsia="en-US" w:bidi="ar-SA"/>
      </w:rPr>
    </w:lvl>
    <w:lvl w:ilvl="6" w:tplc="7F3A5E50">
      <w:numFmt w:val="bullet"/>
      <w:lvlText w:val="•"/>
      <w:lvlJc w:val="left"/>
      <w:pPr>
        <w:ind w:left="6292" w:hanging="360"/>
      </w:pPr>
      <w:rPr>
        <w:rFonts w:hint="default"/>
        <w:lang w:val="fr-FR" w:eastAsia="en-US" w:bidi="ar-SA"/>
      </w:rPr>
    </w:lvl>
    <w:lvl w:ilvl="7" w:tplc="9E3CD0B4">
      <w:numFmt w:val="bullet"/>
      <w:lvlText w:val="•"/>
      <w:lvlJc w:val="left"/>
      <w:pPr>
        <w:ind w:left="7174" w:hanging="360"/>
      </w:pPr>
      <w:rPr>
        <w:rFonts w:hint="default"/>
        <w:lang w:val="fr-FR" w:eastAsia="en-US" w:bidi="ar-SA"/>
      </w:rPr>
    </w:lvl>
    <w:lvl w:ilvl="8" w:tplc="3AA6440A">
      <w:numFmt w:val="bullet"/>
      <w:lvlText w:val="•"/>
      <w:lvlJc w:val="left"/>
      <w:pPr>
        <w:ind w:left="8056" w:hanging="360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6D3EF4"/>
    <w:rsid w:val="00003032"/>
    <w:rsid w:val="000578FC"/>
    <w:rsid w:val="000A6720"/>
    <w:rsid w:val="000C47A3"/>
    <w:rsid w:val="00105B43"/>
    <w:rsid w:val="00147EAF"/>
    <w:rsid w:val="001B69FB"/>
    <w:rsid w:val="001D3DE0"/>
    <w:rsid w:val="002225E0"/>
    <w:rsid w:val="00262692"/>
    <w:rsid w:val="002724D1"/>
    <w:rsid w:val="00283720"/>
    <w:rsid w:val="00321B6C"/>
    <w:rsid w:val="00365CAE"/>
    <w:rsid w:val="003C2609"/>
    <w:rsid w:val="003D7A4F"/>
    <w:rsid w:val="003E3CBD"/>
    <w:rsid w:val="00404252"/>
    <w:rsid w:val="004963E4"/>
    <w:rsid w:val="004C25C8"/>
    <w:rsid w:val="004C5344"/>
    <w:rsid w:val="004D5362"/>
    <w:rsid w:val="004F26FC"/>
    <w:rsid w:val="004F7A29"/>
    <w:rsid w:val="00560E9C"/>
    <w:rsid w:val="0056450C"/>
    <w:rsid w:val="006645B7"/>
    <w:rsid w:val="00694036"/>
    <w:rsid w:val="006D3EF4"/>
    <w:rsid w:val="008069C9"/>
    <w:rsid w:val="00816096"/>
    <w:rsid w:val="0083372A"/>
    <w:rsid w:val="00837C51"/>
    <w:rsid w:val="00842D20"/>
    <w:rsid w:val="00863145"/>
    <w:rsid w:val="008757E7"/>
    <w:rsid w:val="008941F2"/>
    <w:rsid w:val="008A5490"/>
    <w:rsid w:val="008A5B50"/>
    <w:rsid w:val="008C6704"/>
    <w:rsid w:val="008D6C46"/>
    <w:rsid w:val="008E5AC9"/>
    <w:rsid w:val="009022C9"/>
    <w:rsid w:val="00927430"/>
    <w:rsid w:val="00967D00"/>
    <w:rsid w:val="00A20FB1"/>
    <w:rsid w:val="00A50BC4"/>
    <w:rsid w:val="00A56F08"/>
    <w:rsid w:val="00A92F47"/>
    <w:rsid w:val="00AA72C2"/>
    <w:rsid w:val="00AC6A55"/>
    <w:rsid w:val="00B75253"/>
    <w:rsid w:val="00B957E3"/>
    <w:rsid w:val="00BA7E32"/>
    <w:rsid w:val="00C06C74"/>
    <w:rsid w:val="00C06ED2"/>
    <w:rsid w:val="00C64915"/>
    <w:rsid w:val="00CA51F2"/>
    <w:rsid w:val="00CD33A4"/>
    <w:rsid w:val="00D0212D"/>
    <w:rsid w:val="00D6112A"/>
    <w:rsid w:val="00DF734A"/>
    <w:rsid w:val="00E110CA"/>
    <w:rsid w:val="00E3757A"/>
    <w:rsid w:val="00E70105"/>
    <w:rsid w:val="00E77788"/>
    <w:rsid w:val="00E83465"/>
    <w:rsid w:val="00E86951"/>
    <w:rsid w:val="00EA1953"/>
    <w:rsid w:val="00EB426E"/>
    <w:rsid w:val="00ED58C2"/>
    <w:rsid w:val="00EE793E"/>
    <w:rsid w:val="00EF7993"/>
    <w:rsid w:val="00F77489"/>
    <w:rsid w:val="00F860B4"/>
    <w:rsid w:val="00FB20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6D3EF4"/>
    <w:rPr>
      <w:rFonts w:ascii="Verdana" w:eastAsia="Verdana" w:hAnsi="Verdana" w:cs="Verdana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D3EF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6D3EF4"/>
    <w:rPr>
      <w:sz w:val="20"/>
      <w:szCs w:val="20"/>
    </w:rPr>
  </w:style>
  <w:style w:type="paragraph" w:styleId="Titre">
    <w:name w:val="Title"/>
    <w:basedOn w:val="Normal"/>
    <w:uiPriority w:val="1"/>
    <w:qFormat/>
    <w:rsid w:val="006D3EF4"/>
    <w:pPr>
      <w:spacing w:before="22"/>
      <w:ind w:left="20"/>
    </w:pPr>
    <w:rPr>
      <w:rFonts w:ascii="Trebuchet MS" w:eastAsia="Trebuchet MS" w:hAnsi="Trebuchet MS" w:cs="Trebuchet MS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6D3EF4"/>
    <w:pPr>
      <w:ind w:left="996" w:right="108" w:hanging="360"/>
      <w:jc w:val="both"/>
    </w:pPr>
  </w:style>
  <w:style w:type="paragraph" w:customStyle="1" w:styleId="TableParagraph">
    <w:name w:val="Table Paragraph"/>
    <w:basedOn w:val="Normal"/>
    <w:uiPriority w:val="1"/>
    <w:qFormat/>
    <w:rsid w:val="006D3EF4"/>
  </w:style>
  <w:style w:type="paragraph" w:styleId="Textedebulles">
    <w:name w:val="Balloon Text"/>
    <w:basedOn w:val="Normal"/>
    <w:link w:val="TextedebullesCar"/>
    <w:uiPriority w:val="99"/>
    <w:semiHidden/>
    <w:unhideWhenUsed/>
    <w:rsid w:val="00E3757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E3757A"/>
    <w:rPr>
      <w:rFonts w:ascii="Tahoma" w:eastAsia="Verdana" w:hAnsi="Tahoma" w:cs="Tahoma"/>
      <w:sz w:val="16"/>
      <w:szCs w:val="16"/>
      <w:lang w:val="fr-FR"/>
    </w:rPr>
  </w:style>
  <w:style w:type="table" w:styleId="Grilledutableau">
    <w:name w:val="Table Grid"/>
    <w:basedOn w:val="TableauNormal"/>
    <w:uiPriority w:val="59"/>
    <w:rsid w:val="00E3757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unhideWhenUsed/>
    <w:rsid w:val="00E3757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E3757A"/>
    <w:rPr>
      <w:rFonts w:ascii="Verdana" w:eastAsia="Verdana" w:hAnsi="Verdana" w:cs="Verdana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E3757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E3757A"/>
    <w:rPr>
      <w:rFonts w:ascii="Verdana" w:eastAsia="Verdana" w:hAnsi="Verdana" w:cs="Verdana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739</Words>
  <Characters>4067</Characters>
  <Application>Microsoft Office Word</Application>
  <DocSecurity>0</DocSecurity>
  <Lines>33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charte des conseils de classe collège Pierre Mendès France</vt:lpstr>
    </vt:vector>
  </TitlesOfParts>
  <Company>Région Occitanie</Company>
  <LinksUpToDate>false</LinksUpToDate>
  <CharactersWithSpaces>4797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charte des conseils de classe collège Pierre Mendès France</dc:title>
  <dc:creator>direction</dc:creator>
  <cp:lastModifiedBy>secretariat1</cp:lastModifiedBy>
  <cp:revision>4</cp:revision>
  <dcterms:created xsi:type="dcterms:W3CDTF">2025-11-13T07:17:00Z</dcterms:created>
  <dcterms:modified xsi:type="dcterms:W3CDTF">2025-11-13T07:47:00Z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2018-11-28T00:00:00Z</vt:filetime>
  </property>
  <property fmtid="{D5CDD505-2E9C-101B-9397-08002B2CF9AE}" pid="3" name="Creator">
    <vt:lpwstr>PDFCreator 2.3.0.103</vt:lpwstr>
  </property>
  <property fmtid="{D5CDD505-2E9C-101B-9397-08002B2CF9AE}" pid="4" name="LastSaved">
    <vt:filetime>2021-11-16T00:00:00Z</vt:filetime>
  </property>
</Properties>
</file>